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18EB" w14:textId="77777777" w:rsidR="0079039B" w:rsidRDefault="00996513">
      <w:pPr>
        <w:spacing w:after="218" w:line="259" w:lineRule="auto"/>
        <w:ind w:left="47" w:firstLine="0"/>
        <w:jc w:val="center"/>
      </w:pPr>
      <w:r>
        <w:t xml:space="preserve"> </w:t>
      </w:r>
    </w:p>
    <w:p w14:paraId="32EFF5DE" w14:textId="77777777" w:rsidR="0079039B" w:rsidRDefault="00996513">
      <w:pPr>
        <w:spacing w:after="0" w:line="259" w:lineRule="auto"/>
        <w:ind w:left="47" w:firstLine="0"/>
        <w:jc w:val="center"/>
      </w:pPr>
      <w:r>
        <w:t xml:space="preserve"> </w:t>
      </w:r>
    </w:p>
    <w:p w14:paraId="3AB82149" w14:textId="77777777" w:rsidR="0079039B" w:rsidRDefault="00996513">
      <w:pPr>
        <w:spacing w:after="0" w:line="259" w:lineRule="auto"/>
        <w:ind w:left="3495" w:firstLine="0"/>
        <w:jc w:val="left"/>
      </w:pPr>
      <w:r>
        <w:rPr>
          <w:noProof/>
        </w:rPr>
        <w:drawing>
          <wp:inline distT="0" distB="0" distL="0" distR="0" wp14:anchorId="21874CD1" wp14:editId="5E9AA90B">
            <wp:extent cx="2414270" cy="2914142"/>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2414270" cy="2914142"/>
                    </a:xfrm>
                    <a:prstGeom prst="rect">
                      <a:avLst/>
                    </a:prstGeom>
                  </pic:spPr>
                </pic:pic>
              </a:graphicData>
            </a:graphic>
          </wp:inline>
        </w:drawing>
      </w:r>
    </w:p>
    <w:p w14:paraId="44E1CCFA" w14:textId="77777777" w:rsidR="0079039B" w:rsidRPr="00996513" w:rsidRDefault="00996513">
      <w:pPr>
        <w:spacing w:after="160" w:line="259" w:lineRule="auto"/>
        <w:ind w:left="3495" w:firstLine="0"/>
        <w:jc w:val="center"/>
        <w:rPr>
          <w:lang w:val="fr-CA"/>
        </w:rPr>
      </w:pPr>
      <w:r w:rsidRPr="00996513">
        <w:rPr>
          <w:lang w:val="fr-CA"/>
        </w:rPr>
        <w:t xml:space="preserve"> </w:t>
      </w:r>
    </w:p>
    <w:p w14:paraId="25817C65" w14:textId="77777777" w:rsidR="0079039B" w:rsidRPr="00996513" w:rsidRDefault="00996513">
      <w:pPr>
        <w:spacing w:after="503" w:line="259" w:lineRule="auto"/>
        <w:ind w:left="47" w:firstLine="0"/>
        <w:jc w:val="center"/>
        <w:rPr>
          <w:lang w:val="fr-CA"/>
        </w:rPr>
      </w:pPr>
      <w:r w:rsidRPr="00996513">
        <w:rPr>
          <w:lang w:val="fr-CA"/>
        </w:rPr>
        <w:t xml:space="preserve"> </w:t>
      </w:r>
    </w:p>
    <w:p w14:paraId="738E05E8" w14:textId="77777777" w:rsidR="0079039B" w:rsidRPr="00996513" w:rsidRDefault="00996513">
      <w:pPr>
        <w:spacing w:after="243" w:line="259" w:lineRule="auto"/>
        <w:ind w:left="115" w:firstLine="0"/>
        <w:jc w:val="center"/>
        <w:rPr>
          <w:lang w:val="fr-CA"/>
        </w:rPr>
      </w:pPr>
      <w:r w:rsidRPr="00996513">
        <w:rPr>
          <w:sz w:val="52"/>
          <w:lang w:val="fr-CA"/>
        </w:rPr>
        <w:t xml:space="preserve"> </w:t>
      </w:r>
    </w:p>
    <w:p w14:paraId="2A857F9B" w14:textId="77777777" w:rsidR="0079039B" w:rsidRPr="00996513" w:rsidRDefault="00996513">
      <w:pPr>
        <w:spacing w:after="245" w:line="259" w:lineRule="auto"/>
        <w:ind w:left="115" w:firstLine="0"/>
        <w:jc w:val="center"/>
        <w:rPr>
          <w:lang w:val="fr-CA"/>
        </w:rPr>
      </w:pPr>
      <w:r w:rsidRPr="00996513">
        <w:rPr>
          <w:sz w:val="52"/>
          <w:lang w:val="fr-CA"/>
        </w:rPr>
        <w:t xml:space="preserve"> </w:t>
      </w:r>
    </w:p>
    <w:p w14:paraId="5E7D2D8E" w14:textId="77777777" w:rsidR="0079039B" w:rsidRPr="00996513" w:rsidRDefault="00996513">
      <w:pPr>
        <w:spacing w:after="266" w:line="259" w:lineRule="auto"/>
        <w:ind w:left="2259" w:firstLine="0"/>
        <w:jc w:val="left"/>
        <w:rPr>
          <w:lang w:val="fr-CA"/>
        </w:rPr>
      </w:pPr>
      <w:r w:rsidRPr="00996513">
        <w:rPr>
          <w:sz w:val="52"/>
          <w:lang w:val="fr-CA"/>
        </w:rPr>
        <w:t xml:space="preserve">CODE </w:t>
      </w:r>
      <w:proofErr w:type="gramStart"/>
      <w:r w:rsidRPr="00996513">
        <w:rPr>
          <w:sz w:val="52"/>
          <w:lang w:val="fr-CA"/>
        </w:rPr>
        <w:t>D’ÉTHIQUE  DU</w:t>
      </w:r>
      <w:proofErr w:type="gramEnd"/>
      <w:r w:rsidRPr="00996513">
        <w:rPr>
          <w:sz w:val="52"/>
          <w:lang w:val="fr-CA"/>
        </w:rPr>
        <w:t xml:space="preserve"> PARENT </w:t>
      </w:r>
    </w:p>
    <w:p w14:paraId="03498F09" w14:textId="77777777" w:rsidR="0079039B" w:rsidRPr="00996513" w:rsidRDefault="00996513">
      <w:pPr>
        <w:spacing w:after="260" w:line="259" w:lineRule="auto"/>
        <w:ind w:left="10" w:right="5"/>
        <w:jc w:val="center"/>
        <w:rPr>
          <w:lang w:val="fr-CA"/>
        </w:rPr>
      </w:pPr>
      <w:proofErr w:type="gramStart"/>
      <w:r w:rsidRPr="00996513">
        <w:rPr>
          <w:sz w:val="52"/>
          <w:lang w:val="fr-CA"/>
        </w:rPr>
        <w:t>et</w:t>
      </w:r>
      <w:proofErr w:type="gramEnd"/>
      <w:r w:rsidRPr="00996513">
        <w:rPr>
          <w:lang w:val="fr-CA"/>
        </w:rPr>
        <w:t xml:space="preserve"> </w:t>
      </w:r>
    </w:p>
    <w:p w14:paraId="3800F5B5" w14:textId="77777777" w:rsidR="0079039B" w:rsidRPr="00996513" w:rsidRDefault="00996513">
      <w:pPr>
        <w:spacing w:after="46" w:line="259" w:lineRule="auto"/>
        <w:ind w:left="10"/>
        <w:jc w:val="center"/>
        <w:rPr>
          <w:lang w:val="fr-CA"/>
        </w:rPr>
      </w:pPr>
      <w:r w:rsidRPr="00996513">
        <w:rPr>
          <w:sz w:val="52"/>
          <w:lang w:val="fr-CA"/>
        </w:rPr>
        <w:t>RÉGIE</w:t>
      </w:r>
      <w:r w:rsidRPr="00996513">
        <w:rPr>
          <w:sz w:val="32"/>
          <w:lang w:val="fr-CA"/>
        </w:rPr>
        <w:t xml:space="preserve"> </w:t>
      </w:r>
      <w:r w:rsidRPr="00996513">
        <w:rPr>
          <w:sz w:val="52"/>
          <w:lang w:val="fr-CA"/>
        </w:rPr>
        <w:t>INTERNE</w:t>
      </w:r>
      <w:r w:rsidRPr="00996513">
        <w:rPr>
          <w:sz w:val="32"/>
          <w:lang w:val="fr-CA"/>
        </w:rPr>
        <w:t xml:space="preserve"> </w:t>
      </w:r>
    </w:p>
    <w:p w14:paraId="17DEE565" w14:textId="77777777" w:rsidR="0079039B" w:rsidRPr="00996513" w:rsidRDefault="00996513">
      <w:pPr>
        <w:spacing w:after="228" w:line="259" w:lineRule="auto"/>
        <w:ind w:left="86" w:firstLine="0"/>
        <w:jc w:val="center"/>
        <w:rPr>
          <w:lang w:val="fr-CA"/>
        </w:rPr>
      </w:pPr>
      <w:r w:rsidRPr="00996513">
        <w:rPr>
          <w:rFonts w:ascii="Arial" w:eastAsia="Arial" w:hAnsi="Arial" w:cs="Arial"/>
          <w:sz w:val="32"/>
          <w:lang w:val="fr-CA"/>
        </w:rPr>
        <w:t xml:space="preserve"> </w:t>
      </w:r>
    </w:p>
    <w:p w14:paraId="5D13067E" w14:textId="77777777" w:rsidR="0079039B" w:rsidRPr="00996513" w:rsidRDefault="00996513">
      <w:pPr>
        <w:spacing w:after="225" w:line="259" w:lineRule="auto"/>
        <w:ind w:left="86" w:firstLine="0"/>
        <w:jc w:val="center"/>
        <w:rPr>
          <w:lang w:val="fr-CA"/>
        </w:rPr>
      </w:pPr>
      <w:r w:rsidRPr="00996513">
        <w:rPr>
          <w:rFonts w:ascii="Arial" w:eastAsia="Arial" w:hAnsi="Arial" w:cs="Arial"/>
          <w:sz w:val="32"/>
          <w:lang w:val="fr-CA"/>
        </w:rPr>
        <w:t xml:space="preserve"> </w:t>
      </w:r>
    </w:p>
    <w:p w14:paraId="3DECEF75" w14:textId="77777777" w:rsidR="0079039B" w:rsidRPr="00996513" w:rsidRDefault="00996513">
      <w:pPr>
        <w:spacing w:after="160" w:line="259" w:lineRule="auto"/>
        <w:ind w:left="86" w:firstLine="0"/>
        <w:jc w:val="center"/>
        <w:rPr>
          <w:lang w:val="fr-CA"/>
        </w:rPr>
      </w:pPr>
      <w:r w:rsidRPr="00996513">
        <w:rPr>
          <w:rFonts w:ascii="Arial" w:eastAsia="Arial" w:hAnsi="Arial" w:cs="Arial"/>
          <w:sz w:val="32"/>
          <w:lang w:val="fr-CA"/>
        </w:rPr>
        <w:t xml:space="preserve"> </w:t>
      </w:r>
    </w:p>
    <w:p w14:paraId="45AB339F" w14:textId="54122267" w:rsidR="0079039B" w:rsidRPr="00996513" w:rsidRDefault="00890BA3">
      <w:pPr>
        <w:spacing w:after="221" w:line="259" w:lineRule="auto"/>
        <w:ind w:left="0" w:right="2" w:firstLine="0"/>
        <w:jc w:val="center"/>
        <w:rPr>
          <w:lang w:val="fr-CA"/>
        </w:rPr>
      </w:pPr>
      <w:r>
        <w:rPr>
          <w:sz w:val="24"/>
          <w:lang w:val="fr-CA"/>
        </w:rPr>
        <w:t xml:space="preserve">Octobre </w:t>
      </w:r>
      <w:r w:rsidR="008D3B8A">
        <w:rPr>
          <w:sz w:val="24"/>
          <w:lang w:val="fr-CA"/>
        </w:rPr>
        <w:t>2022</w:t>
      </w:r>
    </w:p>
    <w:p w14:paraId="53E8259D" w14:textId="77777777" w:rsidR="0079039B" w:rsidRPr="00996513" w:rsidRDefault="00996513">
      <w:pPr>
        <w:spacing w:after="0" w:line="259" w:lineRule="auto"/>
        <w:ind w:left="51" w:firstLine="0"/>
        <w:jc w:val="center"/>
        <w:rPr>
          <w:lang w:val="fr-CA"/>
        </w:rPr>
      </w:pPr>
      <w:r w:rsidRPr="00996513">
        <w:rPr>
          <w:sz w:val="24"/>
          <w:lang w:val="fr-CA"/>
        </w:rPr>
        <w:t xml:space="preserve"> </w:t>
      </w:r>
    </w:p>
    <w:p w14:paraId="0BF7E37C" w14:textId="77777777" w:rsidR="0079039B" w:rsidRPr="00996513" w:rsidRDefault="00996513">
      <w:pPr>
        <w:spacing w:after="0" w:line="216" w:lineRule="auto"/>
        <w:ind w:left="5864" w:right="2661" w:hanging="2888"/>
        <w:jc w:val="left"/>
        <w:rPr>
          <w:lang w:val="fr-CA"/>
        </w:rPr>
      </w:pPr>
      <w:r w:rsidRPr="00996513">
        <w:rPr>
          <w:b/>
          <w:sz w:val="40"/>
          <w:lang w:val="fr-CA"/>
        </w:rPr>
        <w:t xml:space="preserve">CODE </w:t>
      </w:r>
      <w:proofErr w:type="gramStart"/>
      <w:r w:rsidRPr="00996513">
        <w:rPr>
          <w:b/>
          <w:sz w:val="40"/>
          <w:lang w:val="fr-CA"/>
        </w:rPr>
        <w:t>D’ÉTHIQUE  DU</w:t>
      </w:r>
      <w:proofErr w:type="gramEnd"/>
      <w:r w:rsidRPr="00996513">
        <w:rPr>
          <w:b/>
          <w:sz w:val="40"/>
          <w:lang w:val="fr-CA"/>
        </w:rPr>
        <w:t xml:space="preserve"> PARENT   </w:t>
      </w:r>
      <w:r w:rsidRPr="00996513">
        <w:rPr>
          <w:sz w:val="50"/>
          <w:lang w:val="fr-CA"/>
        </w:rPr>
        <w:t xml:space="preserve"> </w:t>
      </w:r>
    </w:p>
    <w:p w14:paraId="3FDED1A8" w14:textId="77777777" w:rsidR="0079039B" w:rsidRPr="00996513" w:rsidRDefault="00996513">
      <w:pPr>
        <w:spacing w:after="28" w:line="259" w:lineRule="auto"/>
        <w:ind w:left="106" w:firstLine="0"/>
        <w:jc w:val="center"/>
        <w:rPr>
          <w:lang w:val="fr-CA"/>
        </w:rPr>
      </w:pPr>
      <w:r w:rsidRPr="00996513">
        <w:rPr>
          <w:lang w:val="fr-CA"/>
        </w:rPr>
        <w:t xml:space="preserve">Le présent Code d’éthique vient supporter la Charte de l’esprit sportif! </w:t>
      </w:r>
    </w:p>
    <w:p w14:paraId="621DEA0E" w14:textId="77777777" w:rsidR="0079039B" w:rsidRPr="00996513" w:rsidRDefault="00996513">
      <w:pPr>
        <w:spacing w:after="0" w:line="259" w:lineRule="auto"/>
        <w:ind w:left="1170" w:firstLine="0"/>
        <w:jc w:val="center"/>
        <w:rPr>
          <w:lang w:val="fr-CA"/>
        </w:rPr>
      </w:pPr>
      <w:r w:rsidRPr="00996513">
        <w:rPr>
          <w:sz w:val="28"/>
          <w:lang w:val="fr-CA"/>
        </w:rPr>
        <w:t xml:space="preserve"> </w:t>
      </w:r>
    </w:p>
    <w:p w14:paraId="30A8F4A0" w14:textId="77777777" w:rsidR="0079039B" w:rsidRPr="00996513" w:rsidRDefault="00996513">
      <w:pPr>
        <w:spacing w:after="74" w:line="259" w:lineRule="auto"/>
        <w:ind w:left="101" w:firstLine="0"/>
        <w:jc w:val="left"/>
        <w:rPr>
          <w:lang w:val="fr-CA"/>
        </w:rPr>
      </w:pPr>
      <w:r w:rsidRPr="00996513">
        <w:rPr>
          <w:b/>
          <w:u w:val="single" w:color="4F4F4F"/>
          <w:lang w:val="fr-CA"/>
        </w:rPr>
        <w:lastRenderedPageBreak/>
        <w:t>LE PRINCIPE DE L’ESPRIT SPORTIF C’EST :</w:t>
      </w:r>
      <w:r w:rsidRPr="00996513">
        <w:rPr>
          <w:b/>
          <w:lang w:val="fr-CA"/>
        </w:rPr>
        <w:t xml:space="preserve"> </w:t>
      </w:r>
      <w:r w:rsidRPr="00996513">
        <w:rPr>
          <w:lang w:val="fr-CA"/>
        </w:rPr>
        <w:t xml:space="preserve"> </w:t>
      </w:r>
    </w:p>
    <w:p w14:paraId="5CBD7A49" w14:textId="77777777" w:rsidR="0079039B" w:rsidRPr="00996513" w:rsidRDefault="00996513">
      <w:pPr>
        <w:spacing w:after="0" w:line="259" w:lineRule="auto"/>
        <w:ind w:left="101" w:firstLine="0"/>
        <w:jc w:val="left"/>
        <w:rPr>
          <w:lang w:val="fr-CA"/>
        </w:rPr>
      </w:pPr>
      <w:r w:rsidRPr="00996513">
        <w:rPr>
          <w:sz w:val="32"/>
          <w:lang w:val="fr-CA"/>
        </w:rPr>
        <w:t xml:space="preserve"> </w:t>
      </w:r>
    </w:p>
    <w:p w14:paraId="6C092C64" w14:textId="77777777" w:rsidR="0079039B" w:rsidRPr="00996513" w:rsidRDefault="00996513">
      <w:pPr>
        <w:ind w:left="111"/>
        <w:rPr>
          <w:lang w:val="fr-CA"/>
        </w:rPr>
      </w:pPr>
      <w:r w:rsidRPr="00996513">
        <w:rPr>
          <w:lang w:val="fr-CA"/>
        </w:rPr>
        <w:t xml:space="preserve">D’abord et avant tout, un code d’honneur à respecter. </w:t>
      </w:r>
    </w:p>
    <w:p w14:paraId="36F8EB6B" w14:textId="77777777" w:rsidR="0079039B" w:rsidRPr="00996513" w:rsidRDefault="00996513">
      <w:pPr>
        <w:spacing w:after="14" w:line="259" w:lineRule="auto"/>
        <w:ind w:left="101" w:firstLine="0"/>
        <w:jc w:val="left"/>
        <w:rPr>
          <w:lang w:val="fr-CA"/>
        </w:rPr>
      </w:pPr>
      <w:r w:rsidRPr="00996513">
        <w:rPr>
          <w:lang w:val="fr-CA"/>
        </w:rPr>
        <w:t xml:space="preserve"> </w:t>
      </w:r>
    </w:p>
    <w:p w14:paraId="066C41B7" w14:textId="77777777" w:rsidR="0079039B" w:rsidRPr="00996513" w:rsidRDefault="00996513">
      <w:pPr>
        <w:numPr>
          <w:ilvl w:val="0"/>
          <w:numId w:val="1"/>
        </w:numPr>
        <w:ind w:hanging="502"/>
        <w:rPr>
          <w:lang w:val="fr-CA"/>
        </w:rPr>
      </w:pPr>
      <w:r w:rsidRPr="00996513">
        <w:rPr>
          <w:lang w:val="fr-CA"/>
        </w:rPr>
        <w:t xml:space="preserve">Observer strictement tous les règlements et ne jamais chercher à enfreindre délibérément un règlement. </w:t>
      </w:r>
    </w:p>
    <w:p w14:paraId="0221B4CB" w14:textId="77777777" w:rsidR="0079039B" w:rsidRPr="00996513" w:rsidRDefault="00996513">
      <w:pPr>
        <w:spacing w:after="14" w:line="259" w:lineRule="auto"/>
        <w:ind w:left="831" w:firstLine="0"/>
        <w:jc w:val="left"/>
        <w:rPr>
          <w:lang w:val="fr-CA"/>
        </w:rPr>
      </w:pPr>
      <w:r w:rsidRPr="00996513">
        <w:rPr>
          <w:lang w:val="fr-CA"/>
        </w:rPr>
        <w:t xml:space="preserve"> </w:t>
      </w:r>
    </w:p>
    <w:p w14:paraId="622182C5" w14:textId="77777777" w:rsidR="0079039B" w:rsidRPr="00996513" w:rsidRDefault="00996513">
      <w:pPr>
        <w:numPr>
          <w:ilvl w:val="0"/>
          <w:numId w:val="1"/>
        </w:numPr>
        <w:ind w:hanging="502"/>
        <w:rPr>
          <w:lang w:val="fr-CA"/>
        </w:rPr>
      </w:pPr>
      <w:r w:rsidRPr="00996513">
        <w:rPr>
          <w:lang w:val="fr-CA"/>
        </w:rPr>
        <w:t xml:space="preserve">Respecter les officiels et les arbitres. La présence d’officiels et d’arbitres est essentielle à la tenue de tout match.  L’arbitre a un rôle difficile et ingrat à jouer, il mérite entièrement le respect de tous. </w:t>
      </w:r>
    </w:p>
    <w:p w14:paraId="3AA2B428" w14:textId="77777777" w:rsidR="0079039B" w:rsidRPr="00996513" w:rsidRDefault="00996513">
      <w:pPr>
        <w:spacing w:after="12" w:line="259" w:lineRule="auto"/>
        <w:ind w:left="0" w:firstLine="0"/>
        <w:jc w:val="left"/>
        <w:rPr>
          <w:lang w:val="fr-CA"/>
        </w:rPr>
      </w:pPr>
      <w:r w:rsidRPr="00996513">
        <w:rPr>
          <w:lang w:val="fr-CA"/>
        </w:rPr>
        <w:t xml:space="preserve"> </w:t>
      </w:r>
    </w:p>
    <w:p w14:paraId="0EE6454A" w14:textId="77777777" w:rsidR="0079039B" w:rsidRPr="00996513" w:rsidRDefault="00996513">
      <w:pPr>
        <w:numPr>
          <w:ilvl w:val="0"/>
          <w:numId w:val="1"/>
        </w:numPr>
        <w:ind w:hanging="502"/>
        <w:rPr>
          <w:lang w:val="fr-CA"/>
        </w:rPr>
      </w:pPr>
      <w:r w:rsidRPr="00996513">
        <w:rPr>
          <w:lang w:val="fr-CA"/>
        </w:rPr>
        <w:t xml:space="preserve">Accepter toutes les décisions de l’arbitre.  Ne jamais mettre en doute sa compétence ou son intégrité. </w:t>
      </w:r>
    </w:p>
    <w:p w14:paraId="32FCEACB" w14:textId="77777777" w:rsidR="0079039B" w:rsidRPr="00996513" w:rsidRDefault="00996513">
      <w:pPr>
        <w:spacing w:after="12" w:line="259" w:lineRule="auto"/>
        <w:ind w:left="0" w:firstLine="0"/>
        <w:jc w:val="left"/>
        <w:rPr>
          <w:lang w:val="fr-CA"/>
        </w:rPr>
      </w:pPr>
      <w:r w:rsidRPr="00996513">
        <w:rPr>
          <w:lang w:val="fr-CA"/>
        </w:rPr>
        <w:t xml:space="preserve"> </w:t>
      </w:r>
    </w:p>
    <w:p w14:paraId="2BC84F74" w14:textId="77777777" w:rsidR="0079039B" w:rsidRPr="00996513" w:rsidRDefault="00996513">
      <w:pPr>
        <w:numPr>
          <w:ilvl w:val="0"/>
          <w:numId w:val="1"/>
        </w:numPr>
        <w:ind w:hanging="502"/>
        <w:rPr>
          <w:lang w:val="fr-CA"/>
        </w:rPr>
      </w:pPr>
      <w:r w:rsidRPr="00996513">
        <w:rPr>
          <w:lang w:val="fr-CA"/>
        </w:rPr>
        <w:t xml:space="preserve">Reconnaître dignement l’adversaire dans la défaite. </w:t>
      </w:r>
    </w:p>
    <w:p w14:paraId="3E9CE996" w14:textId="77777777" w:rsidR="0079039B" w:rsidRPr="00996513" w:rsidRDefault="00996513">
      <w:pPr>
        <w:spacing w:after="9" w:line="259" w:lineRule="auto"/>
        <w:ind w:left="0" w:firstLine="0"/>
        <w:jc w:val="left"/>
        <w:rPr>
          <w:lang w:val="fr-CA"/>
        </w:rPr>
      </w:pPr>
      <w:r w:rsidRPr="00996513">
        <w:rPr>
          <w:lang w:val="fr-CA"/>
        </w:rPr>
        <w:t xml:space="preserve"> </w:t>
      </w:r>
    </w:p>
    <w:p w14:paraId="24B9EE2B" w14:textId="77777777" w:rsidR="0079039B" w:rsidRPr="00996513" w:rsidRDefault="00996513">
      <w:pPr>
        <w:numPr>
          <w:ilvl w:val="0"/>
          <w:numId w:val="1"/>
        </w:numPr>
        <w:ind w:hanging="502"/>
        <w:rPr>
          <w:lang w:val="fr-CA"/>
        </w:rPr>
      </w:pPr>
      <w:r w:rsidRPr="00996513">
        <w:rPr>
          <w:lang w:val="fr-CA"/>
        </w:rPr>
        <w:t xml:space="preserve">Accepter la victoire avec modestie et ne jamais ridiculiser l’adversaire. </w:t>
      </w:r>
    </w:p>
    <w:p w14:paraId="0BF2B6D3" w14:textId="77777777" w:rsidR="0079039B" w:rsidRPr="00996513" w:rsidRDefault="00996513">
      <w:pPr>
        <w:spacing w:after="12" w:line="259" w:lineRule="auto"/>
        <w:ind w:left="0" w:firstLine="0"/>
        <w:jc w:val="left"/>
        <w:rPr>
          <w:lang w:val="fr-CA"/>
        </w:rPr>
      </w:pPr>
      <w:r w:rsidRPr="00996513">
        <w:rPr>
          <w:lang w:val="fr-CA"/>
        </w:rPr>
        <w:t xml:space="preserve"> </w:t>
      </w:r>
    </w:p>
    <w:p w14:paraId="795C6FE6" w14:textId="77777777" w:rsidR="0079039B" w:rsidRPr="00996513" w:rsidRDefault="00996513">
      <w:pPr>
        <w:numPr>
          <w:ilvl w:val="0"/>
          <w:numId w:val="1"/>
        </w:numPr>
        <w:ind w:hanging="502"/>
        <w:rPr>
          <w:lang w:val="fr-CA"/>
        </w:rPr>
      </w:pPr>
      <w:r w:rsidRPr="00996513">
        <w:rPr>
          <w:lang w:val="fr-CA"/>
        </w:rPr>
        <w:t xml:space="preserve">Savoir reconnaître les bons coups et les bonnes performances de l’adversaire. </w:t>
      </w:r>
    </w:p>
    <w:p w14:paraId="6A3DD40C" w14:textId="77777777" w:rsidR="0079039B" w:rsidRPr="00996513" w:rsidRDefault="00996513">
      <w:pPr>
        <w:spacing w:after="14" w:line="259" w:lineRule="auto"/>
        <w:ind w:left="0" w:firstLine="0"/>
        <w:jc w:val="left"/>
        <w:rPr>
          <w:lang w:val="fr-CA"/>
        </w:rPr>
      </w:pPr>
      <w:r w:rsidRPr="00996513">
        <w:rPr>
          <w:lang w:val="fr-CA"/>
        </w:rPr>
        <w:t xml:space="preserve"> </w:t>
      </w:r>
    </w:p>
    <w:p w14:paraId="60FCB62F" w14:textId="77777777" w:rsidR="0079039B" w:rsidRPr="00996513" w:rsidRDefault="00996513">
      <w:pPr>
        <w:numPr>
          <w:ilvl w:val="0"/>
          <w:numId w:val="1"/>
        </w:numPr>
        <w:ind w:hanging="502"/>
        <w:rPr>
          <w:lang w:val="fr-CA"/>
        </w:rPr>
      </w:pPr>
      <w:r w:rsidRPr="00996513">
        <w:rPr>
          <w:lang w:val="fr-CA"/>
        </w:rPr>
        <w:t xml:space="preserve">Compter uniquement sur son talent et ses habiletés pour obtenir la victoire. Refuser de gagner par des moyens illégaux et par la tricherie! </w:t>
      </w:r>
    </w:p>
    <w:p w14:paraId="59E62381" w14:textId="77777777" w:rsidR="0079039B" w:rsidRPr="00996513" w:rsidRDefault="00996513">
      <w:pPr>
        <w:spacing w:after="0" w:line="259" w:lineRule="auto"/>
        <w:ind w:left="0" w:firstLine="0"/>
        <w:jc w:val="left"/>
        <w:rPr>
          <w:lang w:val="fr-CA"/>
        </w:rPr>
      </w:pPr>
      <w:r w:rsidRPr="00996513">
        <w:rPr>
          <w:lang w:val="fr-CA"/>
        </w:rPr>
        <w:t xml:space="preserve"> </w:t>
      </w:r>
    </w:p>
    <w:p w14:paraId="6CED046C" w14:textId="77777777" w:rsidR="0079039B" w:rsidRDefault="00996513">
      <w:pPr>
        <w:numPr>
          <w:ilvl w:val="0"/>
          <w:numId w:val="1"/>
        </w:numPr>
        <w:ind w:hanging="502"/>
      </w:pPr>
      <w:r w:rsidRPr="00996513">
        <w:rPr>
          <w:lang w:val="fr-CA"/>
        </w:rPr>
        <w:t xml:space="preserve">Garder sa dignité en toute circonstance et démontrer que l’on a la maîtrise de soi.  Refuser que la violence physique ou verbale prenne le dessus sur soi.  </w:t>
      </w:r>
      <w:r>
        <w:t xml:space="preserve">Donner le bon </w:t>
      </w:r>
      <w:proofErr w:type="spellStart"/>
      <w:r>
        <w:t>exemple</w:t>
      </w:r>
      <w:proofErr w:type="spellEnd"/>
      <w:r>
        <w:t xml:space="preserve"> </w:t>
      </w:r>
      <w:proofErr w:type="spellStart"/>
      <w:r>
        <w:t>en</w:t>
      </w:r>
      <w:proofErr w:type="spellEnd"/>
      <w:r>
        <w:t xml:space="preserve"> tout temps. </w:t>
      </w:r>
    </w:p>
    <w:p w14:paraId="5BCF870A" w14:textId="77777777" w:rsidR="0079039B" w:rsidRDefault="00996513">
      <w:pPr>
        <w:spacing w:after="16" w:line="259" w:lineRule="auto"/>
        <w:ind w:left="0" w:firstLine="0"/>
        <w:jc w:val="left"/>
      </w:pPr>
      <w:r>
        <w:rPr>
          <w:b/>
        </w:rPr>
        <w:t xml:space="preserve"> </w:t>
      </w:r>
    </w:p>
    <w:p w14:paraId="437C6260" w14:textId="77777777" w:rsidR="0079039B" w:rsidRDefault="00996513">
      <w:pPr>
        <w:spacing w:after="19" w:line="259" w:lineRule="auto"/>
        <w:ind w:left="0" w:firstLine="0"/>
        <w:jc w:val="left"/>
      </w:pPr>
      <w:r>
        <w:rPr>
          <w:b/>
        </w:rPr>
        <w:t xml:space="preserve"> </w:t>
      </w:r>
    </w:p>
    <w:p w14:paraId="15D6CB41" w14:textId="77777777" w:rsidR="0079039B" w:rsidRDefault="00996513">
      <w:pPr>
        <w:pStyle w:val="Titre1"/>
        <w:ind w:left="-5"/>
      </w:pPr>
      <w:r>
        <w:t>OBLIGATIONS DU PARENT</w:t>
      </w:r>
      <w:r>
        <w:rPr>
          <w:u w:val="none"/>
        </w:rPr>
        <w:t xml:space="preserve"> </w:t>
      </w:r>
    </w:p>
    <w:p w14:paraId="6C402FF0" w14:textId="77777777" w:rsidR="0079039B" w:rsidRDefault="00996513">
      <w:pPr>
        <w:spacing w:after="0" w:line="259" w:lineRule="auto"/>
        <w:ind w:left="0" w:firstLine="0"/>
        <w:jc w:val="left"/>
      </w:pPr>
      <w:r>
        <w:rPr>
          <w:b/>
        </w:rPr>
        <w:t xml:space="preserve"> </w:t>
      </w:r>
    </w:p>
    <w:p w14:paraId="757BF448" w14:textId="77777777" w:rsidR="0079039B" w:rsidRDefault="00996513">
      <w:pPr>
        <w:ind w:left="10"/>
      </w:pPr>
      <w:r w:rsidRPr="00996513">
        <w:rPr>
          <w:lang w:val="fr-CA"/>
        </w:rPr>
        <w:t xml:space="preserve">Comportement dans les estrades et sur les lignes de côté:  Les parents des joueurs doivent adhérer aux règles suivantes lorsqu'ils assistent à un entraînement ou à un match.  </w:t>
      </w:r>
      <w:r>
        <w:t xml:space="preserve">À </w:t>
      </w:r>
      <w:proofErr w:type="spellStart"/>
      <w:r>
        <w:t>cet</w:t>
      </w:r>
      <w:proofErr w:type="spellEnd"/>
      <w:r>
        <w:t xml:space="preserve"> </w:t>
      </w:r>
      <w:proofErr w:type="spellStart"/>
      <w:r>
        <w:t>effet</w:t>
      </w:r>
      <w:proofErr w:type="spellEnd"/>
      <w:r>
        <w:t xml:space="preserve">, le parent </w:t>
      </w:r>
      <w:proofErr w:type="spellStart"/>
      <w:r>
        <w:t>s'engage</w:t>
      </w:r>
      <w:proofErr w:type="spellEnd"/>
      <w:r>
        <w:t xml:space="preserve"> à: </w:t>
      </w:r>
    </w:p>
    <w:p w14:paraId="2F577627" w14:textId="77777777" w:rsidR="0079039B" w:rsidRDefault="00996513">
      <w:pPr>
        <w:spacing w:after="9" w:line="259" w:lineRule="auto"/>
        <w:ind w:left="0" w:firstLine="0"/>
        <w:jc w:val="left"/>
      </w:pPr>
      <w:r>
        <w:t xml:space="preserve"> </w:t>
      </w:r>
    </w:p>
    <w:p w14:paraId="495C83B8" w14:textId="77777777" w:rsidR="0079039B" w:rsidRPr="00996513" w:rsidRDefault="00996513">
      <w:pPr>
        <w:numPr>
          <w:ilvl w:val="0"/>
          <w:numId w:val="2"/>
        </w:numPr>
        <w:ind w:hanging="360"/>
        <w:rPr>
          <w:lang w:val="fr-CA"/>
        </w:rPr>
      </w:pPr>
      <w:r w:rsidRPr="00996513">
        <w:rPr>
          <w:lang w:val="fr-CA"/>
        </w:rPr>
        <w:t xml:space="preserve">Se souvenir qu'il s'agit d'un jeu pour les jeunes et non d'un jeu pour les adultes.  Votre enfant joue pour son propre   plaisir et non le vôtre.  Ne mettez pas de pression inutile sur votre enfant.  Laisser-le jouer! </w:t>
      </w:r>
    </w:p>
    <w:p w14:paraId="7D36039B" w14:textId="77777777" w:rsidR="0079039B" w:rsidRPr="00996513" w:rsidRDefault="00996513">
      <w:pPr>
        <w:spacing w:after="12" w:line="259" w:lineRule="auto"/>
        <w:ind w:left="0" w:firstLine="0"/>
        <w:jc w:val="left"/>
        <w:rPr>
          <w:lang w:val="fr-CA"/>
        </w:rPr>
      </w:pPr>
      <w:r w:rsidRPr="00996513">
        <w:rPr>
          <w:lang w:val="fr-CA"/>
        </w:rPr>
        <w:t xml:space="preserve"> </w:t>
      </w:r>
    </w:p>
    <w:p w14:paraId="1C354261" w14:textId="77777777" w:rsidR="0079039B" w:rsidRPr="00996513" w:rsidRDefault="00996513">
      <w:pPr>
        <w:numPr>
          <w:ilvl w:val="0"/>
          <w:numId w:val="2"/>
        </w:numPr>
        <w:ind w:hanging="360"/>
        <w:rPr>
          <w:lang w:val="fr-CA"/>
        </w:rPr>
      </w:pPr>
      <w:r w:rsidRPr="00996513">
        <w:rPr>
          <w:lang w:val="fr-CA"/>
        </w:rPr>
        <w:t xml:space="preserve">Promouvoir l'importance et la valeur de l'effort et de la performance plutôt que la victoire à tout prix.  Placer le bien-être du joueur au-dessus du seul désir de gagner. </w:t>
      </w:r>
    </w:p>
    <w:p w14:paraId="42403A76" w14:textId="77777777" w:rsidR="0079039B" w:rsidRPr="00996513" w:rsidRDefault="00996513">
      <w:pPr>
        <w:spacing w:after="12" w:line="259" w:lineRule="auto"/>
        <w:ind w:left="0" w:firstLine="0"/>
        <w:jc w:val="left"/>
        <w:rPr>
          <w:lang w:val="fr-CA"/>
        </w:rPr>
      </w:pPr>
      <w:r w:rsidRPr="00996513">
        <w:rPr>
          <w:lang w:val="fr-CA"/>
        </w:rPr>
        <w:t xml:space="preserve"> </w:t>
      </w:r>
    </w:p>
    <w:p w14:paraId="350F95B0" w14:textId="77777777" w:rsidR="0079039B" w:rsidRPr="00996513" w:rsidRDefault="00996513">
      <w:pPr>
        <w:numPr>
          <w:ilvl w:val="0"/>
          <w:numId w:val="2"/>
        </w:numPr>
        <w:ind w:hanging="360"/>
        <w:rPr>
          <w:lang w:val="fr-CA"/>
        </w:rPr>
      </w:pPr>
      <w:r w:rsidRPr="00996513">
        <w:rPr>
          <w:lang w:val="fr-CA"/>
        </w:rPr>
        <w:t xml:space="preserve">Démontrer son respect, son appui et son appréciation envers les entraîneurs, l'adversaire, les arbitres, la ligue et les installations.  Entre autres, le parent doit traiter avec respect l'équipe adverse, les arbitres et les autres parents sans égard à leurs habiletés, sexe, race, langue, nationalité ou condition sociale. </w:t>
      </w:r>
    </w:p>
    <w:p w14:paraId="31EE4C17" w14:textId="77777777" w:rsidR="0079039B" w:rsidRPr="00996513" w:rsidRDefault="00996513">
      <w:pPr>
        <w:spacing w:after="9" w:line="259" w:lineRule="auto"/>
        <w:ind w:left="0" w:firstLine="0"/>
        <w:jc w:val="left"/>
        <w:rPr>
          <w:lang w:val="fr-CA"/>
        </w:rPr>
      </w:pPr>
      <w:r w:rsidRPr="00996513">
        <w:rPr>
          <w:lang w:val="fr-CA"/>
        </w:rPr>
        <w:t xml:space="preserve"> </w:t>
      </w:r>
    </w:p>
    <w:p w14:paraId="1DE9EF51" w14:textId="77777777" w:rsidR="0079039B" w:rsidRPr="00996513" w:rsidRDefault="00996513">
      <w:pPr>
        <w:numPr>
          <w:ilvl w:val="0"/>
          <w:numId w:val="2"/>
        </w:numPr>
        <w:ind w:hanging="360"/>
        <w:rPr>
          <w:lang w:val="fr-CA"/>
        </w:rPr>
      </w:pPr>
      <w:r w:rsidRPr="00996513">
        <w:rPr>
          <w:lang w:val="fr-CA"/>
        </w:rPr>
        <w:t xml:space="preserve">Éviter de soumettre son enfant à une pression qui pourrait l'inciter à se comporter de façon contraire au Code d'éthique. </w:t>
      </w:r>
    </w:p>
    <w:p w14:paraId="328EAB8D" w14:textId="77777777" w:rsidR="0079039B" w:rsidRPr="00996513" w:rsidRDefault="00996513">
      <w:pPr>
        <w:spacing w:after="12" w:line="259" w:lineRule="auto"/>
        <w:ind w:left="0" w:firstLine="0"/>
        <w:jc w:val="left"/>
        <w:rPr>
          <w:lang w:val="fr-CA"/>
        </w:rPr>
      </w:pPr>
      <w:r w:rsidRPr="00996513">
        <w:rPr>
          <w:lang w:val="fr-CA"/>
        </w:rPr>
        <w:t xml:space="preserve"> </w:t>
      </w:r>
    </w:p>
    <w:p w14:paraId="265811BF" w14:textId="77777777" w:rsidR="0079039B" w:rsidRPr="00996513" w:rsidRDefault="00996513">
      <w:pPr>
        <w:numPr>
          <w:ilvl w:val="0"/>
          <w:numId w:val="2"/>
        </w:numPr>
        <w:ind w:hanging="360"/>
        <w:rPr>
          <w:lang w:val="fr-CA"/>
        </w:rPr>
      </w:pPr>
      <w:r w:rsidRPr="00996513">
        <w:rPr>
          <w:lang w:val="fr-CA"/>
        </w:rPr>
        <w:t xml:space="preserve">Encourager de façon positive l'équipe (son enfant et tous les autres). </w:t>
      </w:r>
    </w:p>
    <w:p w14:paraId="1BAD97D8" w14:textId="77777777" w:rsidR="0079039B" w:rsidRPr="00996513" w:rsidRDefault="00996513">
      <w:pPr>
        <w:numPr>
          <w:ilvl w:val="0"/>
          <w:numId w:val="2"/>
        </w:numPr>
        <w:ind w:hanging="360"/>
        <w:rPr>
          <w:lang w:val="fr-CA"/>
        </w:rPr>
      </w:pPr>
      <w:r w:rsidRPr="00996513">
        <w:rPr>
          <w:lang w:val="fr-CA"/>
        </w:rPr>
        <w:t xml:space="preserve">Soigner son langage (pas de propos vulgaire et abusif). </w:t>
      </w:r>
    </w:p>
    <w:p w14:paraId="6DA6E992" w14:textId="77777777" w:rsidR="0079039B" w:rsidRPr="00996513" w:rsidRDefault="00996513">
      <w:pPr>
        <w:spacing w:after="12" w:line="259" w:lineRule="auto"/>
        <w:ind w:left="0" w:firstLine="0"/>
        <w:jc w:val="left"/>
        <w:rPr>
          <w:lang w:val="fr-CA"/>
        </w:rPr>
      </w:pPr>
      <w:r w:rsidRPr="00996513">
        <w:rPr>
          <w:lang w:val="fr-CA"/>
        </w:rPr>
        <w:t xml:space="preserve"> </w:t>
      </w:r>
    </w:p>
    <w:p w14:paraId="375B7768" w14:textId="77777777" w:rsidR="0079039B" w:rsidRPr="00996513" w:rsidRDefault="00996513">
      <w:pPr>
        <w:numPr>
          <w:ilvl w:val="0"/>
          <w:numId w:val="2"/>
        </w:numPr>
        <w:ind w:hanging="360"/>
        <w:rPr>
          <w:lang w:val="fr-CA"/>
        </w:rPr>
      </w:pPr>
      <w:r w:rsidRPr="00996513">
        <w:rPr>
          <w:lang w:val="fr-CA"/>
        </w:rPr>
        <w:t xml:space="preserve">Ne pas donner d'instructions techniques, tactiques ou autres, aux joueurs et à l'entraîneur. </w:t>
      </w:r>
    </w:p>
    <w:p w14:paraId="4B00A3E0" w14:textId="77777777" w:rsidR="0079039B" w:rsidRPr="00996513" w:rsidRDefault="00996513">
      <w:pPr>
        <w:spacing w:after="12" w:line="259" w:lineRule="auto"/>
        <w:ind w:left="0" w:firstLine="0"/>
        <w:jc w:val="left"/>
        <w:rPr>
          <w:lang w:val="fr-CA"/>
        </w:rPr>
      </w:pPr>
      <w:r w:rsidRPr="00996513">
        <w:rPr>
          <w:lang w:val="fr-CA"/>
        </w:rPr>
        <w:t xml:space="preserve"> </w:t>
      </w:r>
    </w:p>
    <w:p w14:paraId="729BB312" w14:textId="77777777" w:rsidR="0079039B" w:rsidRPr="00996513" w:rsidRDefault="00996513">
      <w:pPr>
        <w:numPr>
          <w:ilvl w:val="0"/>
          <w:numId w:val="2"/>
        </w:numPr>
        <w:ind w:hanging="360"/>
        <w:rPr>
          <w:lang w:val="fr-CA"/>
        </w:rPr>
      </w:pPr>
      <w:r w:rsidRPr="00996513">
        <w:rPr>
          <w:lang w:val="fr-CA"/>
        </w:rPr>
        <w:lastRenderedPageBreak/>
        <w:t xml:space="preserve">Ne pas parler aux arbitres et ne pas critiquer leurs décisions.  L'arbitre a tous les </w:t>
      </w:r>
      <w:proofErr w:type="gramStart"/>
      <w:r w:rsidRPr="00996513">
        <w:rPr>
          <w:lang w:val="fr-CA"/>
        </w:rPr>
        <w:t>pouvoirs  au</w:t>
      </w:r>
      <w:proofErr w:type="gramEnd"/>
      <w:r w:rsidRPr="00996513">
        <w:rPr>
          <w:lang w:val="fr-CA"/>
        </w:rPr>
        <w:t xml:space="preserve"> cours de la partie.  Ce faisant, il pourra mettre un terme au match pour des raisons de sécurité ou pour tout autre motif qu'il juge raisonnable.  Il pourra sanctionner tout </w:t>
      </w:r>
      <w:proofErr w:type="gramStart"/>
      <w:r w:rsidRPr="00996513">
        <w:rPr>
          <w:lang w:val="fr-CA"/>
        </w:rPr>
        <w:t>comportement  qu'il</w:t>
      </w:r>
      <w:proofErr w:type="gramEnd"/>
      <w:r w:rsidRPr="00996513">
        <w:rPr>
          <w:lang w:val="fr-CA"/>
        </w:rPr>
        <w:t xml:space="preserve"> juge inapproprié de la part des joueurs, des entraîneurs ou des "supporters".  Dans le cas des supporters, il avisera l'entraîneur qu'à défaut de prendre les dispositions requises pour calmer ceux-ci, l'équipe sera sanctionnée par l'octroi d'un carton rouge et par conséquence la perte d'un match.  L'entraîneur aura </w:t>
      </w:r>
      <w:proofErr w:type="gramStart"/>
      <w:r w:rsidRPr="00996513">
        <w:rPr>
          <w:lang w:val="fr-CA"/>
        </w:rPr>
        <w:t>au plus trois minutes</w:t>
      </w:r>
      <w:proofErr w:type="gramEnd"/>
      <w:r w:rsidRPr="00996513">
        <w:rPr>
          <w:lang w:val="fr-CA"/>
        </w:rPr>
        <w:t xml:space="preserve"> pour prendre les dispositions demandées par l'arbitre. </w:t>
      </w:r>
    </w:p>
    <w:p w14:paraId="5A31AC8D" w14:textId="77777777" w:rsidR="0079039B" w:rsidRPr="00996513" w:rsidRDefault="00996513">
      <w:pPr>
        <w:spacing w:after="12" w:line="259" w:lineRule="auto"/>
        <w:ind w:left="0" w:firstLine="0"/>
        <w:jc w:val="left"/>
        <w:rPr>
          <w:lang w:val="fr-CA"/>
        </w:rPr>
      </w:pPr>
      <w:r w:rsidRPr="00996513">
        <w:rPr>
          <w:lang w:val="fr-CA"/>
        </w:rPr>
        <w:t xml:space="preserve"> </w:t>
      </w:r>
    </w:p>
    <w:p w14:paraId="3EB59688" w14:textId="77777777" w:rsidR="0079039B" w:rsidRPr="00996513" w:rsidRDefault="00996513">
      <w:pPr>
        <w:numPr>
          <w:ilvl w:val="0"/>
          <w:numId w:val="2"/>
        </w:numPr>
        <w:ind w:hanging="360"/>
        <w:rPr>
          <w:lang w:val="fr-CA"/>
        </w:rPr>
      </w:pPr>
      <w:r w:rsidRPr="00996513">
        <w:rPr>
          <w:lang w:val="fr-CA"/>
        </w:rPr>
        <w:t xml:space="preserve">Ne pas critiquer les choix tactiques et le travail des entraîneurs. </w:t>
      </w:r>
    </w:p>
    <w:p w14:paraId="575CBC2B" w14:textId="77777777" w:rsidR="0079039B" w:rsidRPr="00996513" w:rsidRDefault="00996513">
      <w:pPr>
        <w:spacing w:after="12" w:line="259" w:lineRule="auto"/>
        <w:ind w:left="0" w:firstLine="0"/>
        <w:jc w:val="left"/>
        <w:rPr>
          <w:lang w:val="fr-CA"/>
        </w:rPr>
      </w:pPr>
      <w:r w:rsidRPr="00996513">
        <w:rPr>
          <w:lang w:val="fr-CA"/>
        </w:rPr>
        <w:t xml:space="preserve"> </w:t>
      </w:r>
    </w:p>
    <w:p w14:paraId="1BAB9284" w14:textId="77777777" w:rsidR="0079039B" w:rsidRPr="00996513" w:rsidRDefault="00996513">
      <w:pPr>
        <w:numPr>
          <w:ilvl w:val="0"/>
          <w:numId w:val="2"/>
        </w:numPr>
        <w:ind w:hanging="360"/>
        <w:rPr>
          <w:lang w:val="fr-CA"/>
        </w:rPr>
      </w:pPr>
      <w:r w:rsidRPr="00996513">
        <w:rPr>
          <w:lang w:val="fr-CA"/>
        </w:rPr>
        <w:t xml:space="preserve">Approfondir ses connaissances du jeu et de ses règlements.   </w:t>
      </w:r>
    </w:p>
    <w:p w14:paraId="2020A414" w14:textId="77777777" w:rsidR="0079039B" w:rsidRPr="00996513" w:rsidRDefault="00996513">
      <w:pPr>
        <w:spacing w:after="0" w:line="259" w:lineRule="auto"/>
        <w:ind w:left="0" w:right="5" w:firstLine="0"/>
        <w:jc w:val="right"/>
        <w:rPr>
          <w:lang w:val="fr-CA"/>
        </w:rPr>
      </w:pPr>
      <w:r w:rsidRPr="00996513">
        <w:rPr>
          <w:lang w:val="fr-CA"/>
        </w:rPr>
        <w:t xml:space="preserve">En prendre connaissance sur le site de la ligue:  https://sites.google.com/soccerlsp.ca/liguedesoccerdespatriotes/ </w:t>
      </w:r>
    </w:p>
    <w:p w14:paraId="1F4349BE" w14:textId="77777777" w:rsidR="0079039B" w:rsidRPr="00996513" w:rsidRDefault="00996513">
      <w:pPr>
        <w:spacing w:after="12" w:line="259" w:lineRule="auto"/>
        <w:ind w:left="0" w:firstLine="0"/>
        <w:jc w:val="left"/>
        <w:rPr>
          <w:lang w:val="fr-CA"/>
        </w:rPr>
      </w:pPr>
      <w:r w:rsidRPr="00996513">
        <w:rPr>
          <w:lang w:val="fr-CA"/>
        </w:rPr>
        <w:t xml:space="preserve"> </w:t>
      </w:r>
    </w:p>
    <w:p w14:paraId="7370B385" w14:textId="77777777" w:rsidR="0079039B" w:rsidRPr="00996513" w:rsidRDefault="00996513">
      <w:pPr>
        <w:numPr>
          <w:ilvl w:val="0"/>
          <w:numId w:val="2"/>
        </w:numPr>
        <w:ind w:hanging="360"/>
        <w:rPr>
          <w:lang w:val="fr-CA"/>
        </w:rPr>
      </w:pPr>
      <w:r w:rsidRPr="00996513">
        <w:rPr>
          <w:lang w:val="fr-CA"/>
        </w:rPr>
        <w:t xml:space="preserve">Aucun parent ne sera toléré sur le banc des joueurs, derrière le banc des joueurs, derrières les buts de soccer ou même sur le terrain de soccer.  Seuls les joueurs, les arbitres ou les entraîneurs sont acceptés près du banc des joueurs ou sur le terrain. </w:t>
      </w:r>
    </w:p>
    <w:p w14:paraId="45A3E9AE" w14:textId="77777777" w:rsidR="0079039B" w:rsidRPr="00996513" w:rsidRDefault="00996513">
      <w:pPr>
        <w:spacing w:after="12" w:line="259" w:lineRule="auto"/>
        <w:ind w:left="0" w:firstLine="0"/>
        <w:jc w:val="left"/>
        <w:rPr>
          <w:lang w:val="fr-CA"/>
        </w:rPr>
      </w:pPr>
      <w:r w:rsidRPr="00996513">
        <w:rPr>
          <w:lang w:val="fr-CA"/>
        </w:rPr>
        <w:t xml:space="preserve"> </w:t>
      </w:r>
    </w:p>
    <w:p w14:paraId="3C48957F" w14:textId="77777777" w:rsidR="0079039B" w:rsidRPr="00996513" w:rsidRDefault="00996513">
      <w:pPr>
        <w:numPr>
          <w:ilvl w:val="0"/>
          <w:numId w:val="2"/>
        </w:numPr>
        <w:ind w:hanging="360"/>
        <w:rPr>
          <w:lang w:val="fr-CA"/>
        </w:rPr>
      </w:pPr>
      <w:r w:rsidRPr="00996513">
        <w:rPr>
          <w:lang w:val="fr-CA"/>
        </w:rPr>
        <w:t xml:space="preserve">Aucune boisson alcoolisée ne sera tolérée sur le terrain (pratique et/ ou partie). </w:t>
      </w:r>
    </w:p>
    <w:p w14:paraId="479C0872" w14:textId="77777777" w:rsidR="0079039B" w:rsidRPr="00996513" w:rsidRDefault="00996513">
      <w:pPr>
        <w:spacing w:after="12" w:line="259" w:lineRule="auto"/>
        <w:ind w:left="0" w:firstLine="0"/>
        <w:jc w:val="left"/>
        <w:rPr>
          <w:lang w:val="fr-CA"/>
        </w:rPr>
      </w:pPr>
      <w:r w:rsidRPr="00996513">
        <w:rPr>
          <w:lang w:val="fr-CA"/>
        </w:rPr>
        <w:t xml:space="preserve"> </w:t>
      </w:r>
    </w:p>
    <w:p w14:paraId="47FCD90D" w14:textId="56BE99BD" w:rsidR="0079039B" w:rsidRPr="00996513" w:rsidRDefault="00996513">
      <w:pPr>
        <w:numPr>
          <w:ilvl w:val="0"/>
          <w:numId w:val="2"/>
        </w:numPr>
        <w:ind w:hanging="360"/>
        <w:rPr>
          <w:lang w:val="fr-CA"/>
        </w:rPr>
      </w:pPr>
      <w:r w:rsidRPr="00996513">
        <w:rPr>
          <w:lang w:val="fr-CA"/>
        </w:rPr>
        <w:t xml:space="preserve">Je reconnais que l'entraîneur fait également de son mieux et je lui accorde le même droit à l'erreur que je m'accorderais si j'étais moi-même entraîneur et bénévole.  Je travaille en collaboration avec lui (discussion au calme arrange tous les problèmes) et je respecte les règles de l'équipe de même que les heures d'arrivés.  Je m'efforce de connaître les règles du sport pour éviter l'ignorance ne biaise mon jugement envers les différentes décisions. </w:t>
      </w:r>
    </w:p>
    <w:p w14:paraId="4A1FA72E" w14:textId="77777777" w:rsidR="0079039B" w:rsidRPr="00996513" w:rsidRDefault="00996513">
      <w:pPr>
        <w:spacing w:after="53" w:line="259" w:lineRule="auto"/>
        <w:ind w:left="720" w:firstLine="0"/>
        <w:jc w:val="left"/>
        <w:rPr>
          <w:lang w:val="fr-CA"/>
        </w:rPr>
      </w:pPr>
      <w:r w:rsidRPr="00996513">
        <w:rPr>
          <w:lang w:val="fr-CA"/>
        </w:rPr>
        <w:t xml:space="preserve"> </w:t>
      </w:r>
    </w:p>
    <w:p w14:paraId="3B5D7949" w14:textId="691CDD12" w:rsidR="0079039B" w:rsidRPr="00996513" w:rsidRDefault="00996513">
      <w:pPr>
        <w:numPr>
          <w:ilvl w:val="0"/>
          <w:numId w:val="2"/>
        </w:numPr>
        <w:ind w:hanging="360"/>
        <w:rPr>
          <w:lang w:val="fr-CA"/>
        </w:rPr>
      </w:pPr>
      <w:r w:rsidRPr="00996513">
        <w:rPr>
          <w:lang w:val="fr-CA"/>
        </w:rPr>
        <w:t xml:space="preserve">Je donne l'exemple à mon enfant et à ceux des autres; je l'encourage donc à suivre les règles du jeu, à respecter ses coéquipiers et des adversaires de même qu'à résoudre ses conflits de façon respectueuse. </w:t>
      </w:r>
    </w:p>
    <w:p w14:paraId="0C02BCBD" w14:textId="77777777" w:rsidR="0079039B" w:rsidRPr="00996513" w:rsidRDefault="00996513">
      <w:pPr>
        <w:spacing w:after="50" w:line="259" w:lineRule="auto"/>
        <w:ind w:left="720" w:firstLine="0"/>
        <w:jc w:val="left"/>
        <w:rPr>
          <w:lang w:val="fr-CA"/>
        </w:rPr>
      </w:pPr>
      <w:r w:rsidRPr="00996513">
        <w:rPr>
          <w:lang w:val="fr-CA"/>
        </w:rPr>
        <w:t xml:space="preserve"> </w:t>
      </w:r>
    </w:p>
    <w:p w14:paraId="600F629E" w14:textId="77777777" w:rsidR="0079039B" w:rsidRPr="00996513" w:rsidRDefault="00996513">
      <w:pPr>
        <w:numPr>
          <w:ilvl w:val="0"/>
          <w:numId w:val="2"/>
        </w:numPr>
        <w:ind w:hanging="360"/>
        <w:rPr>
          <w:lang w:val="fr-CA"/>
        </w:rPr>
      </w:pPr>
      <w:r w:rsidRPr="00996513">
        <w:rPr>
          <w:lang w:val="fr-CA"/>
        </w:rPr>
        <w:t xml:space="preserve">Les parents doivent en tout temps, être assis à l’opposé du banc des joueurs, donc de l’autre côté du terrain. </w:t>
      </w:r>
    </w:p>
    <w:p w14:paraId="49473DEF" w14:textId="77777777" w:rsidR="0079039B" w:rsidRPr="00996513" w:rsidRDefault="00996513">
      <w:pPr>
        <w:spacing w:after="215" w:line="259" w:lineRule="auto"/>
        <w:ind w:left="720" w:firstLine="0"/>
        <w:jc w:val="left"/>
        <w:rPr>
          <w:lang w:val="fr-CA"/>
        </w:rPr>
      </w:pPr>
      <w:r w:rsidRPr="00996513">
        <w:rPr>
          <w:lang w:val="fr-CA"/>
        </w:rPr>
        <w:t xml:space="preserve"> </w:t>
      </w:r>
    </w:p>
    <w:p w14:paraId="4D1FE14D" w14:textId="77777777" w:rsidR="0079039B" w:rsidRPr="00996513" w:rsidRDefault="00996513">
      <w:pPr>
        <w:pStyle w:val="Titre1"/>
        <w:ind w:left="-5"/>
        <w:rPr>
          <w:lang w:val="fr-CA"/>
        </w:rPr>
      </w:pPr>
      <w:r w:rsidRPr="00996513">
        <w:rPr>
          <w:lang w:val="fr-CA"/>
        </w:rPr>
        <w:t>SANCTIONS</w:t>
      </w:r>
      <w:r w:rsidRPr="00996513">
        <w:rPr>
          <w:u w:val="none"/>
          <w:lang w:val="fr-CA"/>
        </w:rPr>
        <w:t xml:space="preserve"> </w:t>
      </w:r>
    </w:p>
    <w:p w14:paraId="5B131AE4" w14:textId="77777777" w:rsidR="0079039B" w:rsidRPr="00996513" w:rsidRDefault="00996513">
      <w:pPr>
        <w:spacing w:after="0" w:line="259" w:lineRule="auto"/>
        <w:ind w:left="0" w:firstLine="0"/>
        <w:jc w:val="left"/>
        <w:rPr>
          <w:lang w:val="fr-CA"/>
        </w:rPr>
      </w:pPr>
      <w:r w:rsidRPr="00996513">
        <w:rPr>
          <w:lang w:val="fr-CA"/>
        </w:rPr>
        <w:t xml:space="preserve"> </w:t>
      </w:r>
    </w:p>
    <w:p w14:paraId="06FB8774" w14:textId="77777777" w:rsidR="0079039B" w:rsidRPr="00996513" w:rsidRDefault="00996513">
      <w:pPr>
        <w:ind w:left="10"/>
        <w:rPr>
          <w:lang w:val="fr-CA"/>
        </w:rPr>
      </w:pPr>
      <w:r w:rsidRPr="00996513">
        <w:rPr>
          <w:lang w:val="fr-CA"/>
        </w:rPr>
        <w:t xml:space="preserve">Advenant le non-respect des règlements par un ou des parents voici les différentes procédures : </w:t>
      </w:r>
    </w:p>
    <w:p w14:paraId="7A8832D2" w14:textId="77777777" w:rsidR="0079039B" w:rsidRPr="00996513" w:rsidRDefault="00996513">
      <w:pPr>
        <w:spacing w:after="12" w:line="259" w:lineRule="auto"/>
        <w:ind w:left="0" w:firstLine="0"/>
        <w:jc w:val="left"/>
        <w:rPr>
          <w:lang w:val="fr-CA"/>
        </w:rPr>
      </w:pPr>
      <w:r w:rsidRPr="00996513">
        <w:rPr>
          <w:lang w:val="fr-CA"/>
        </w:rPr>
        <w:t xml:space="preserve"> </w:t>
      </w:r>
    </w:p>
    <w:p w14:paraId="56129FA5" w14:textId="59CFE41C" w:rsidR="0079039B" w:rsidRPr="00996513" w:rsidRDefault="00996513">
      <w:pPr>
        <w:numPr>
          <w:ilvl w:val="0"/>
          <w:numId w:val="3"/>
        </w:numPr>
        <w:ind w:hanging="360"/>
        <w:rPr>
          <w:lang w:val="fr-CA"/>
        </w:rPr>
      </w:pPr>
      <w:r w:rsidRPr="00996513">
        <w:rPr>
          <w:lang w:val="fr-CA"/>
        </w:rPr>
        <w:t xml:space="preserve">Pour une conduite antisportive ou pour le non-respect d’un règlement, un avertissement verbal et/ou écrit pourrait être demandé par l’arbitre soit de la part de l’entraîneur ou soit </w:t>
      </w:r>
      <w:r>
        <w:rPr>
          <w:lang w:val="fr-CA"/>
        </w:rPr>
        <w:t>d’un membre du SMC</w:t>
      </w:r>
      <w:r w:rsidRPr="00996513">
        <w:rPr>
          <w:lang w:val="fr-CA"/>
        </w:rPr>
        <w:t xml:space="preserve">. </w:t>
      </w:r>
    </w:p>
    <w:p w14:paraId="23835270" w14:textId="77777777" w:rsidR="0079039B" w:rsidRPr="00996513" w:rsidRDefault="00996513">
      <w:pPr>
        <w:spacing w:after="9" w:line="259" w:lineRule="auto"/>
        <w:ind w:left="1440" w:firstLine="0"/>
        <w:jc w:val="left"/>
        <w:rPr>
          <w:lang w:val="fr-CA"/>
        </w:rPr>
      </w:pPr>
      <w:r w:rsidRPr="00996513">
        <w:rPr>
          <w:lang w:val="fr-CA"/>
        </w:rPr>
        <w:t xml:space="preserve"> </w:t>
      </w:r>
    </w:p>
    <w:p w14:paraId="7FFE4FD3" w14:textId="77777777" w:rsidR="0079039B" w:rsidRPr="00996513" w:rsidRDefault="00996513">
      <w:pPr>
        <w:numPr>
          <w:ilvl w:val="0"/>
          <w:numId w:val="3"/>
        </w:numPr>
        <w:spacing w:after="0" w:line="275" w:lineRule="auto"/>
        <w:ind w:hanging="360"/>
        <w:rPr>
          <w:lang w:val="fr-CA"/>
        </w:rPr>
      </w:pPr>
      <w:r w:rsidRPr="00996513">
        <w:rPr>
          <w:lang w:val="fr-CA"/>
        </w:rPr>
        <w:t xml:space="preserve">Si un parent utilise un langage abusif, incite à la violence, profère des menaces ou des insultes ou tout autre geste de violence physique ou verbal envers qui que ce soit, celui-ci se verra automatiquement remettre un carton rouge, devra partir du terrain et sera suspendu de trois parties.  </w:t>
      </w:r>
    </w:p>
    <w:p w14:paraId="5A495A3F" w14:textId="77777777" w:rsidR="0079039B" w:rsidRPr="00996513" w:rsidRDefault="00996513">
      <w:pPr>
        <w:spacing w:after="12" w:line="259" w:lineRule="auto"/>
        <w:ind w:left="0" w:firstLine="0"/>
        <w:jc w:val="left"/>
        <w:rPr>
          <w:lang w:val="fr-CA"/>
        </w:rPr>
      </w:pPr>
      <w:r w:rsidRPr="00996513">
        <w:rPr>
          <w:lang w:val="fr-CA"/>
        </w:rPr>
        <w:t xml:space="preserve"> </w:t>
      </w:r>
    </w:p>
    <w:p w14:paraId="4B1801D2" w14:textId="77777777" w:rsidR="0079039B" w:rsidRPr="00996513" w:rsidRDefault="00996513">
      <w:pPr>
        <w:numPr>
          <w:ilvl w:val="0"/>
          <w:numId w:val="3"/>
        </w:numPr>
        <w:ind w:hanging="360"/>
        <w:rPr>
          <w:lang w:val="fr-CA"/>
        </w:rPr>
      </w:pPr>
      <w:r w:rsidRPr="00996513">
        <w:rPr>
          <w:lang w:val="fr-CA"/>
        </w:rPr>
        <w:t xml:space="preserve">En cas de récidive, le joueur du parent concerné se verra retiré de l’équipe pour le reste de la saison et ce, sans remboursement des frais d'inscription. </w:t>
      </w:r>
    </w:p>
    <w:p w14:paraId="730AB472" w14:textId="77777777" w:rsidR="0079039B" w:rsidRPr="00996513" w:rsidRDefault="00996513">
      <w:pPr>
        <w:spacing w:after="0" w:line="259" w:lineRule="auto"/>
        <w:ind w:left="0" w:firstLine="0"/>
        <w:jc w:val="left"/>
        <w:rPr>
          <w:lang w:val="fr-CA"/>
        </w:rPr>
      </w:pPr>
      <w:r w:rsidRPr="00996513">
        <w:rPr>
          <w:lang w:val="fr-CA"/>
        </w:rPr>
        <w:t xml:space="preserve"> </w:t>
      </w:r>
    </w:p>
    <w:p w14:paraId="7CB96D7A" w14:textId="77777777" w:rsidR="0079039B" w:rsidRPr="00996513" w:rsidRDefault="00996513">
      <w:pPr>
        <w:spacing w:after="0" w:line="259" w:lineRule="auto"/>
        <w:ind w:left="0" w:firstLine="0"/>
        <w:jc w:val="left"/>
        <w:rPr>
          <w:lang w:val="fr-CA"/>
        </w:rPr>
      </w:pPr>
      <w:r w:rsidRPr="00996513">
        <w:rPr>
          <w:lang w:val="fr-CA"/>
        </w:rPr>
        <w:t xml:space="preserve"> </w:t>
      </w:r>
    </w:p>
    <w:p w14:paraId="70A9C918" w14:textId="77777777" w:rsidR="0079039B" w:rsidRPr="00996513" w:rsidRDefault="00996513">
      <w:pPr>
        <w:pStyle w:val="Titre1"/>
        <w:spacing w:after="45"/>
        <w:ind w:left="0" w:right="4" w:firstLine="0"/>
        <w:jc w:val="center"/>
        <w:rPr>
          <w:lang w:val="fr-CA"/>
        </w:rPr>
      </w:pPr>
      <w:r w:rsidRPr="00996513">
        <w:rPr>
          <w:sz w:val="40"/>
          <w:u w:val="none"/>
          <w:lang w:val="fr-CA"/>
        </w:rPr>
        <w:lastRenderedPageBreak/>
        <w:t xml:space="preserve">RÉGIE INTERNE </w:t>
      </w:r>
    </w:p>
    <w:p w14:paraId="3C948D96" w14:textId="77777777" w:rsidR="0079039B" w:rsidRPr="00996513" w:rsidRDefault="00996513">
      <w:pPr>
        <w:spacing w:after="237" w:line="259" w:lineRule="auto"/>
        <w:ind w:left="42" w:firstLine="0"/>
        <w:jc w:val="center"/>
        <w:rPr>
          <w:lang w:val="fr-CA"/>
        </w:rPr>
      </w:pPr>
      <w:r w:rsidRPr="00996513">
        <w:rPr>
          <w:b/>
          <w:sz w:val="20"/>
          <w:lang w:val="fr-CA"/>
        </w:rPr>
        <w:t xml:space="preserve"> </w:t>
      </w:r>
    </w:p>
    <w:p w14:paraId="2A0894AD" w14:textId="77777777" w:rsidR="0079039B" w:rsidRPr="00996513" w:rsidRDefault="00996513">
      <w:pPr>
        <w:spacing w:after="208" w:line="267" w:lineRule="auto"/>
        <w:ind w:left="-5"/>
        <w:jc w:val="left"/>
        <w:rPr>
          <w:lang w:val="fr-CA"/>
        </w:rPr>
      </w:pPr>
      <w:r w:rsidRPr="00996513">
        <w:rPr>
          <w:b/>
          <w:lang w:val="fr-CA"/>
        </w:rPr>
        <w:t xml:space="preserve">Règles de conduites </w:t>
      </w:r>
    </w:p>
    <w:p w14:paraId="263C7AE1" w14:textId="77777777" w:rsidR="0079039B" w:rsidRPr="00996513" w:rsidRDefault="00996513">
      <w:pPr>
        <w:pStyle w:val="Titre2"/>
        <w:tabs>
          <w:tab w:val="center" w:pos="1445"/>
        </w:tabs>
        <w:spacing w:after="240"/>
        <w:ind w:left="-15" w:firstLine="0"/>
        <w:rPr>
          <w:lang w:val="fr-CA"/>
        </w:rPr>
      </w:pPr>
      <w:r w:rsidRPr="00996513">
        <w:rPr>
          <w:lang w:val="fr-CA"/>
        </w:rPr>
        <w:t xml:space="preserve"> </w:t>
      </w:r>
      <w:r w:rsidRPr="00996513">
        <w:rPr>
          <w:lang w:val="fr-CA"/>
        </w:rPr>
        <w:tab/>
        <w:t xml:space="preserve">Pour les joueurs </w:t>
      </w:r>
    </w:p>
    <w:p w14:paraId="7942CEE5" w14:textId="77777777" w:rsidR="0079039B" w:rsidRDefault="00996513">
      <w:pPr>
        <w:numPr>
          <w:ilvl w:val="0"/>
          <w:numId w:val="4"/>
        </w:numPr>
        <w:spacing w:after="61"/>
        <w:ind w:hanging="356"/>
      </w:pPr>
      <w:proofErr w:type="spellStart"/>
      <w:r>
        <w:t>Avoir</w:t>
      </w:r>
      <w:proofErr w:type="spellEnd"/>
      <w:r>
        <w:t xml:space="preserve"> du </w:t>
      </w:r>
      <w:proofErr w:type="spellStart"/>
      <w:r>
        <w:t>plaisir</w:t>
      </w:r>
      <w:proofErr w:type="spellEnd"/>
      <w:r>
        <w:t xml:space="preserve">. </w:t>
      </w:r>
    </w:p>
    <w:p w14:paraId="13081A22" w14:textId="77777777" w:rsidR="0079039B" w:rsidRPr="00996513" w:rsidRDefault="00996513">
      <w:pPr>
        <w:numPr>
          <w:ilvl w:val="0"/>
          <w:numId w:val="4"/>
        </w:numPr>
        <w:spacing w:after="62"/>
        <w:ind w:hanging="356"/>
        <w:rPr>
          <w:lang w:val="fr-CA"/>
        </w:rPr>
      </w:pPr>
      <w:r w:rsidRPr="00996513">
        <w:rPr>
          <w:lang w:val="fr-CA"/>
        </w:rPr>
        <w:t xml:space="preserve">Écouter son entraineur, son assistant ou tout autre membre du Soccer Mineur Contrecoeur. </w:t>
      </w:r>
    </w:p>
    <w:p w14:paraId="38DF5668" w14:textId="77777777" w:rsidR="0079039B" w:rsidRPr="00996513" w:rsidRDefault="00996513">
      <w:pPr>
        <w:numPr>
          <w:ilvl w:val="0"/>
          <w:numId w:val="4"/>
        </w:numPr>
        <w:spacing w:after="62"/>
        <w:ind w:hanging="356"/>
        <w:rPr>
          <w:lang w:val="fr-CA"/>
        </w:rPr>
      </w:pPr>
      <w:r w:rsidRPr="00996513">
        <w:rPr>
          <w:lang w:val="fr-CA"/>
        </w:rPr>
        <w:t xml:space="preserve">Avoir une attitude et un langage respectueux envers les autres (enfants et adultes). </w:t>
      </w:r>
    </w:p>
    <w:p w14:paraId="6B029544" w14:textId="77777777" w:rsidR="0079039B" w:rsidRPr="00996513" w:rsidRDefault="00996513">
      <w:pPr>
        <w:numPr>
          <w:ilvl w:val="0"/>
          <w:numId w:val="4"/>
        </w:numPr>
        <w:spacing w:after="59"/>
        <w:ind w:hanging="356"/>
        <w:rPr>
          <w:lang w:val="fr-CA"/>
        </w:rPr>
      </w:pPr>
      <w:r w:rsidRPr="00996513">
        <w:rPr>
          <w:lang w:val="fr-CA"/>
        </w:rPr>
        <w:t xml:space="preserve">Dans le but d'assurer la visibilité de nos commanditaires et de renforcer son lien d'appartenance à l'équipe, porter l'uniforme complet fournit par Soccer Mineur Contrecoeur (chandail, short et bas) tant pour les pratiques que pour les matchs, sous peine de sanction de l'avertissement verbal à l'expulsion. </w:t>
      </w:r>
    </w:p>
    <w:p w14:paraId="5D254877" w14:textId="77777777" w:rsidR="0079039B" w:rsidRPr="00996513" w:rsidRDefault="00996513">
      <w:pPr>
        <w:numPr>
          <w:ilvl w:val="0"/>
          <w:numId w:val="4"/>
        </w:numPr>
        <w:spacing w:after="28"/>
        <w:ind w:hanging="356"/>
        <w:rPr>
          <w:lang w:val="fr-CA"/>
        </w:rPr>
      </w:pPr>
      <w:r w:rsidRPr="00996513">
        <w:rPr>
          <w:lang w:val="fr-CA"/>
        </w:rPr>
        <w:t xml:space="preserve">Garder les terrains propres et en bon état ainsi que les accessoires utilisés. </w:t>
      </w:r>
    </w:p>
    <w:p w14:paraId="7A59D352" w14:textId="77777777" w:rsidR="0079039B" w:rsidRPr="00996513" w:rsidRDefault="00996513">
      <w:pPr>
        <w:spacing w:after="232" w:line="259" w:lineRule="auto"/>
        <w:ind w:left="720" w:firstLine="0"/>
        <w:jc w:val="left"/>
        <w:rPr>
          <w:lang w:val="fr-CA"/>
        </w:rPr>
      </w:pPr>
      <w:r w:rsidRPr="00996513">
        <w:rPr>
          <w:lang w:val="fr-CA"/>
        </w:rPr>
        <w:t xml:space="preserve"> </w:t>
      </w:r>
    </w:p>
    <w:p w14:paraId="630CE5AD" w14:textId="77777777" w:rsidR="0079039B" w:rsidRPr="00996513" w:rsidRDefault="00996513">
      <w:pPr>
        <w:pStyle w:val="Titre2"/>
        <w:tabs>
          <w:tab w:val="center" w:pos="2370"/>
        </w:tabs>
        <w:spacing w:after="242"/>
        <w:ind w:left="-15" w:firstLine="0"/>
        <w:rPr>
          <w:lang w:val="fr-CA"/>
        </w:rPr>
      </w:pPr>
      <w:r w:rsidRPr="00996513">
        <w:rPr>
          <w:lang w:val="fr-CA"/>
        </w:rPr>
        <w:t xml:space="preserve"> </w:t>
      </w:r>
      <w:r w:rsidRPr="00996513">
        <w:rPr>
          <w:lang w:val="fr-CA"/>
        </w:rPr>
        <w:tab/>
        <w:t xml:space="preserve">Pour les entraineurs et les assistants </w:t>
      </w:r>
    </w:p>
    <w:p w14:paraId="00D4057A" w14:textId="77777777" w:rsidR="0079039B" w:rsidRPr="00996513" w:rsidRDefault="00996513">
      <w:pPr>
        <w:numPr>
          <w:ilvl w:val="0"/>
          <w:numId w:val="5"/>
        </w:numPr>
        <w:spacing w:after="62"/>
        <w:ind w:hanging="356"/>
        <w:rPr>
          <w:lang w:val="fr-CA"/>
        </w:rPr>
      </w:pPr>
      <w:r w:rsidRPr="00996513">
        <w:rPr>
          <w:lang w:val="fr-CA"/>
        </w:rPr>
        <w:t xml:space="preserve">Permettre à chaque joueur de développer ses aptitudes à chaque position. </w:t>
      </w:r>
    </w:p>
    <w:p w14:paraId="60E2D4D0" w14:textId="77777777" w:rsidR="0079039B" w:rsidRPr="00996513" w:rsidRDefault="00996513">
      <w:pPr>
        <w:numPr>
          <w:ilvl w:val="0"/>
          <w:numId w:val="5"/>
        </w:numPr>
        <w:spacing w:after="62"/>
        <w:ind w:hanging="356"/>
        <w:rPr>
          <w:lang w:val="fr-CA"/>
        </w:rPr>
      </w:pPr>
      <w:r w:rsidRPr="00996513">
        <w:rPr>
          <w:lang w:val="fr-CA"/>
        </w:rPr>
        <w:t xml:space="preserve">Encourager les joueurs dans leur réussite. </w:t>
      </w:r>
    </w:p>
    <w:p w14:paraId="790B11F1" w14:textId="77777777" w:rsidR="0079039B" w:rsidRPr="00996513" w:rsidRDefault="00996513">
      <w:pPr>
        <w:numPr>
          <w:ilvl w:val="0"/>
          <w:numId w:val="5"/>
        </w:numPr>
        <w:spacing w:after="56"/>
        <w:ind w:hanging="356"/>
        <w:rPr>
          <w:lang w:val="fr-CA"/>
        </w:rPr>
      </w:pPr>
      <w:r w:rsidRPr="00996513">
        <w:rPr>
          <w:lang w:val="fr-CA"/>
        </w:rPr>
        <w:t xml:space="preserve">Offrir 2 périodes d'entrainement par semaine, si la température le permet, du début de la saison jusqu'au tournoi, selon l'horaire fourni par Soccer mineur Contrecoeur. </w:t>
      </w:r>
    </w:p>
    <w:p w14:paraId="38BC42D0" w14:textId="77777777" w:rsidR="0079039B" w:rsidRPr="00996513" w:rsidRDefault="00996513">
      <w:pPr>
        <w:numPr>
          <w:ilvl w:val="0"/>
          <w:numId w:val="5"/>
        </w:numPr>
        <w:spacing w:after="62"/>
        <w:ind w:hanging="356"/>
        <w:rPr>
          <w:lang w:val="fr-CA"/>
        </w:rPr>
      </w:pPr>
      <w:r w:rsidRPr="00996513">
        <w:rPr>
          <w:lang w:val="fr-CA"/>
        </w:rPr>
        <w:t xml:space="preserve">Assister aux formations et aux réunions. </w:t>
      </w:r>
    </w:p>
    <w:p w14:paraId="295BED92" w14:textId="77777777" w:rsidR="0079039B" w:rsidRPr="00996513" w:rsidRDefault="00996513">
      <w:pPr>
        <w:numPr>
          <w:ilvl w:val="0"/>
          <w:numId w:val="5"/>
        </w:numPr>
        <w:spacing w:after="56"/>
        <w:ind w:hanging="356"/>
        <w:rPr>
          <w:lang w:val="fr-CA"/>
        </w:rPr>
      </w:pPr>
      <w:r w:rsidRPr="00996513">
        <w:rPr>
          <w:lang w:val="fr-CA"/>
        </w:rPr>
        <w:t xml:space="preserve">Évaluer le niveau de jeu de chaque joueur, selon la grille fournie et en remettre une copie à Soccer Mineur Contrecoeur. </w:t>
      </w:r>
    </w:p>
    <w:p w14:paraId="46B5C2DF" w14:textId="77777777" w:rsidR="0079039B" w:rsidRPr="00996513" w:rsidRDefault="00996513">
      <w:pPr>
        <w:numPr>
          <w:ilvl w:val="0"/>
          <w:numId w:val="5"/>
        </w:numPr>
        <w:spacing w:after="62"/>
        <w:ind w:hanging="356"/>
        <w:rPr>
          <w:lang w:val="fr-CA"/>
        </w:rPr>
      </w:pPr>
      <w:r w:rsidRPr="00996513">
        <w:rPr>
          <w:lang w:val="fr-CA"/>
        </w:rPr>
        <w:t xml:space="preserve">Communiquer avec les membres du conseil d'administration pour tous problèmes ou questions en cours de route. </w:t>
      </w:r>
    </w:p>
    <w:p w14:paraId="4601ADC4" w14:textId="77777777" w:rsidR="0079039B" w:rsidRPr="00996513" w:rsidRDefault="00996513">
      <w:pPr>
        <w:numPr>
          <w:ilvl w:val="0"/>
          <w:numId w:val="5"/>
        </w:numPr>
        <w:spacing w:after="31"/>
        <w:ind w:hanging="356"/>
        <w:rPr>
          <w:lang w:val="fr-CA"/>
        </w:rPr>
      </w:pPr>
      <w:r w:rsidRPr="00996513">
        <w:rPr>
          <w:lang w:val="fr-CA"/>
        </w:rPr>
        <w:t xml:space="preserve">Avoir une attitude et un langage respectueux envers les arbitres. </w:t>
      </w:r>
    </w:p>
    <w:p w14:paraId="4974205A" w14:textId="77777777" w:rsidR="0079039B" w:rsidRPr="00996513" w:rsidRDefault="00996513">
      <w:pPr>
        <w:spacing w:after="218" w:line="259" w:lineRule="auto"/>
        <w:ind w:left="0" w:firstLine="0"/>
        <w:jc w:val="left"/>
        <w:rPr>
          <w:lang w:val="fr-CA"/>
        </w:rPr>
      </w:pPr>
      <w:r w:rsidRPr="00996513">
        <w:rPr>
          <w:b/>
          <w:lang w:val="fr-CA"/>
        </w:rPr>
        <w:t xml:space="preserve"> </w:t>
      </w:r>
    </w:p>
    <w:p w14:paraId="070A08F8" w14:textId="77777777" w:rsidR="0079039B" w:rsidRDefault="00996513">
      <w:pPr>
        <w:pStyle w:val="Titre2"/>
        <w:spacing w:after="242"/>
        <w:ind w:left="-5"/>
      </w:pPr>
      <w:proofErr w:type="spellStart"/>
      <w:r>
        <w:t>Période</w:t>
      </w:r>
      <w:proofErr w:type="spellEnd"/>
      <w:r>
        <w:t xml:space="preserve"> </w:t>
      </w:r>
      <w:proofErr w:type="spellStart"/>
      <w:r>
        <w:t>d'inscription</w:t>
      </w:r>
      <w:proofErr w:type="spellEnd"/>
      <w:r>
        <w:t xml:space="preserve"> </w:t>
      </w:r>
    </w:p>
    <w:p w14:paraId="2706D7A1" w14:textId="422E26BC" w:rsidR="0079039B" w:rsidRPr="00996513" w:rsidRDefault="00996513">
      <w:pPr>
        <w:numPr>
          <w:ilvl w:val="0"/>
          <w:numId w:val="6"/>
        </w:numPr>
        <w:spacing w:after="59"/>
        <w:ind w:hanging="360"/>
        <w:jc w:val="left"/>
        <w:rPr>
          <w:lang w:val="fr-CA"/>
        </w:rPr>
      </w:pPr>
      <w:r w:rsidRPr="00996513">
        <w:rPr>
          <w:lang w:val="fr-CA"/>
        </w:rPr>
        <w:t>Pour l'année 20</w:t>
      </w:r>
      <w:r>
        <w:rPr>
          <w:lang w:val="fr-CA"/>
        </w:rPr>
        <w:t>2</w:t>
      </w:r>
      <w:r w:rsidR="008D3B8A">
        <w:rPr>
          <w:lang w:val="fr-CA"/>
        </w:rPr>
        <w:t>2</w:t>
      </w:r>
      <w:r w:rsidRPr="00996513">
        <w:rPr>
          <w:lang w:val="fr-CA"/>
        </w:rPr>
        <w:t>, les inscriptions se feront en ligne sur le site internet de la Ville de Contrecoeur, du 1</w:t>
      </w:r>
      <w:r w:rsidR="008D3B8A">
        <w:rPr>
          <w:lang w:val="fr-CA"/>
        </w:rPr>
        <w:t>0</w:t>
      </w:r>
      <w:r w:rsidRPr="00996513">
        <w:rPr>
          <w:lang w:val="fr-CA"/>
        </w:rPr>
        <w:t xml:space="preserve"> janvier au 1</w:t>
      </w:r>
      <w:r w:rsidR="008D3B8A">
        <w:rPr>
          <w:lang w:val="fr-CA"/>
        </w:rPr>
        <w:t>1</w:t>
      </w:r>
      <w:r w:rsidRPr="00996513">
        <w:rPr>
          <w:lang w:val="fr-CA"/>
        </w:rPr>
        <w:t xml:space="preserve"> février. </w:t>
      </w:r>
    </w:p>
    <w:p w14:paraId="4C8B048B" w14:textId="77777777" w:rsidR="0079039B" w:rsidRPr="00996513" w:rsidRDefault="00996513">
      <w:pPr>
        <w:numPr>
          <w:ilvl w:val="0"/>
          <w:numId w:val="6"/>
        </w:numPr>
        <w:spacing w:after="35" w:line="275" w:lineRule="auto"/>
        <w:ind w:hanging="360"/>
        <w:jc w:val="left"/>
        <w:rPr>
          <w:lang w:val="fr-CA"/>
        </w:rPr>
      </w:pPr>
      <w:r w:rsidRPr="00996513">
        <w:rPr>
          <w:lang w:val="fr-CA"/>
        </w:rPr>
        <w:t xml:space="preserve">Pour vous inscrire en ligne, vous devez avoir un dossier d’ouvert dans le logiciel de la Ville de Contrecœur. Pour vous en assurer et éviter les doublons, veuillez envoyer un courriel à infoloisir@ville.contrecoeur.qc.ca. Vous devez le faire au moins 72 heures avant le début des inscriptions afin que votre demande soit traitée à temps. </w:t>
      </w:r>
    </w:p>
    <w:p w14:paraId="0C3A2629" w14:textId="77777777" w:rsidR="0079039B" w:rsidRPr="00996513" w:rsidRDefault="00996513">
      <w:pPr>
        <w:numPr>
          <w:ilvl w:val="0"/>
          <w:numId w:val="6"/>
        </w:numPr>
        <w:spacing w:after="0" w:line="275" w:lineRule="auto"/>
        <w:ind w:hanging="360"/>
        <w:jc w:val="left"/>
        <w:rPr>
          <w:lang w:val="fr-CA"/>
        </w:rPr>
      </w:pPr>
      <w:r w:rsidRPr="00996513">
        <w:rPr>
          <w:lang w:val="fr-CA"/>
        </w:rPr>
        <w:t xml:space="preserve">Pour vous inscrire en personne, rendez-vous au secrétariat du Service loisir et culture (4865, rue Legendre), selon les heures d’ouverture en vigueur : lundi au jeudi, de 8h15 à 12h et de 13h à 16h45 et le vendredi de 8h15 à 12h.  Photo obligatoire de l'enfant, dimension requise 1.5'' X 1.5'' (format passeport). </w:t>
      </w:r>
    </w:p>
    <w:p w14:paraId="2DD6A852" w14:textId="77777777" w:rsidR="0079039B" w:rsidRPr="00996513" w:rsidRDefault="00996513">
      <w:pPr>
        <w:spacing w:after="19" w:line="259" w:lineRule="auto"/>
        <w:ind w:left="720" w:firstLine="0"/>
        <w:jc w:val="left"/>
        <w:rPr>
          <w:lang w:val="fr-CA"/>
        </w:rPr>
      </w:pPr>
      <w:r w:rsidRPr="00996513">
        <w:rPr>
          <w:lang w:val="fr-CA"/>
        </w:rPr>
        <w:t xml:space="preserve"> </w:t>
      </w:r>
    </w:p>
    <w:p w14:paraId="1F0418D3" w14:textId="73FB9F4E" w:rsidR="0079039B" w:rsidRPr="00996513" w:rsidRDefault="00996513">
      <w:pPr>
        <w:spacing w:after="208" w:line="267" w:lineRule="auto"/>
        <w:ind w:left="730"/>
        <w:jc w:val="left"/>
        <w:rPr>
          <w:lang w:val="fr-CA"/>
        </w:rPr>
      </w:pPr>
      <w:r w:rsidRPr="00996513">
        <w:rPr>
          <w:b/>
          <w:lang w:val="fr-CA"/>
        </w:rPr>
        <w:t>Aucune inscription ne sera acceptée après la période officielle (1</w:t>
      </w:r>
      <w:r w:rsidR="008D3B8A">
        <w:rPr>
          <w:b/>
          <w:lang w:val="fr-CA"/>
        </w:rPr>
        <w:t>1</w:t>
      </w:r>
      <w:r w:rsidRPr="00996513">
        <w:rPr>
          <w:b/>
          <w:lang w:val="fr-CA"/>
        </w:rPr>
        <w:t xml:space="preserve"> février 20</w:t>
      </w:r>
      <w:r w:rsidR="00E21AF9">
        <w:rPr>
          <w:b/>
          <w:lang w:val="fr-CA"/>
        </w:rPr>
        <w:t>21</w:t>
      </w:r>
      <w:r w:rsidRPr="00996513">
        <w:rPr>
          <w:b/>
          <w:lang w:val="fr-CA"/>
        </w:rPr>
        <w:t xml:space="preserve">), sauf si une équipe est incomplète. </w:t>
      </w:r>
    </w:p>
    <w:p w14:paraId="7B39119E" w14:textId="77777777" w:rsidR="0079039B" w:rsidRPr="00996513" w:rsidRDefault="00996513">
      <w:pPr>
        <w:spacing w:after="218" w:line="259" w:lineRule="auto"/>
        <w:ind w:left="0" w:firstLine="0"/>
        <w:jc w:val="left"/>
        <w:rPr>
          <w:lang w:val="fr-CA"/>
        </w:rPr>
      </w:pPr>
      <w:r w:rsidRPr="00996513">
        <w:rPr>
          <w:b/>
          <w:lang w:val="fr-CA"/>
        </w:rPr>
        <w:t xml:space="preserve"> </w:t>
      </w:r>
    </w:p>
    <w:p w14:paraId="5765D8BA" w14:textId="77777777" w:rsidR="0079039B" w:rsidRPr="00996513" w:rsidRDefault="00996513">
      <w:pPr>
        <w:spacing w:after="0" w:line="259" w:lineRule="auto"/>
        <w:ind w:left="0" w:firstLine="0"/>
        <w:jc w:val="left"/>
        <w:rPr>
          <w:lang w:val="fr-CA"/>
        </w:rPr>
      </w:pPr>
      <w:r w:rsidRPr="00996513">
        <w:rPr>
          <w:b/>
          <w:lang w:val="fr-CA"/>
        </w:rPr>
        <w:lastRenderedPageBreak/>
        <w:t xml:space="preserve"> </w:t>
      </w:r>
    </w:p>
    <w:p w14:paraId="79383AFF" w14:textId="102FA949" w:rsidR="0079039B" w:rsidRPr="00996513" w:rsidRDefault="00996513">
      <w:pPr>
        <w:pStyle w:val="Titre2"/>
        <w:spacing w:after="254"/>
        <w:ind w:left="-5"/>
        <w:rPr>
          <w:lang w:val="fr-CA"/>
        </w:rPr>
      </w:pPr>
      <w:r w:rsidRPr="00996513">
        <w:rPr>
          <w:lang w:val="fr-CA"/>
        </w:rPr>
        <w:t>Frais d'inscription pour la saison 20</w:t>
      </w:r>
      <w:r w:rsidR="00E21AF9">
        <w:rPr>
          <w:lang w:val="fr-CA"/>
        </w:rPr>
        <w:t>2</w:t>
      </w:r>
      <w:r w:rsidR="008D3B8A">
        <w:rPr>
          <w:lang w:val="fr-CA"/>
        </w:rPr>
        <w:t>2</w:t>
      </w:r>
      <w:r w:rsidRPr="00996513">
        <w:rPr>
          <w:b w:val="0"/>
          <w:lang w:val="fr-CA"/>
        </w:rPr>
        <w:t xml:space="preserve"> </w:t>
      </w:r>
    </w:p>
    <w:p w14:paraId="7D3C4A42" w14:textId="12B95519" w:rsidR="0079039B" w:rsidRDefault="00996513">
      <w:pPr>
        <w:numPr>
          <w:ilvl w:val="0"/>
          <w:numId w:val="7"/>
        </w:numPr>
        <w:spacing w:after="49"/>
        <w:ind w:hanging="360"/>
      </w:pPr>
      <w:r>
        <w:t xml:space="preserve">45 $ pour les U4 </w:t>
      </w:r>
    </w:p>
    <w:p w14:paraId="6B024864" w14:textId="1450983F" w:rsidR="00996513" w:rsidRDefault="00996513">
      <w:pPr>
        <w:numPr>
          <w:ilvl w:val="0"/>
          <w:numId w:val="7"/>
        </w:numPr>
        <w:spacing w:after="49"/>
        <w:ind w:hanging="360"/>
      </w:pPr>
      <w:r>
        <w:t>75 $ pour les U6</w:t>
      </w:r>
    </w:p>
    <w:p w14:paraId="0CF9CF79" w14:textId="77777777" w:rsidR="0079039B" w:rsidRDefault="00996513">
      <w:pPr>
        <w:numPr>
          <w:ilvl w:val="0"/>
          <w:numId w:val="7"/>
        </w:numPr>
        <w:spacing w:after="46"/>
        <w:ind w:hanging="360"/>
      </w:pPr>
      <w:r>
        <w:t xml:space="preserve">105 $ pour le 1er enfant </w:t>
      </w:r>
    </w:p>
    <w:p w14:paraId="6699146B" w14:textId="0CA00F31" w:rsidR="0079039B" w:rsidRDefault="00996513">
      <w:pPr>
        <w:numPr>
          <w:ilvl w:val="0"/>
          <w:numId w:val="7"/>
        </w:numPr>
        <w:spacing w:after="49"/>
        <w:ind w:hanging="360"/>
      </w:pPr>
      <w:r>
        <w:t xml:space="preserve">80 $ pour le 2e enfant </w:t>
      </w:r>
    </w:p>
    <w:p w14:paraId="19B1474E" w14:textId="570C6CDE" w:rsidR="0079039B" w:rsidRDefault="00996513">
      <w:pPr>
        <w:numPr>
          <w:ilvl w:val="0"/>
          <w:numId w:val="7"/>
        </w:numPr>
        <w:spacing w:after="46"/>
        <w:ind w:hanging="360"/>
      </w:pPr>
      <w:r>
        <w:t xml:space="preserve">50 $ pour le 3e enfant </w:t>
      </w:r>
    </w:p>
    <w:p w14:paraId="41094D88" w14:textId="77777777" w:rsidR="0079039B" w:rsidRPr="00996513" w:rsidRDefault="00996513">
      <w:pPr>
        <w:numPr>
          <w:ilvl w:val="0"/>
          <w:numId w:val="7"/>
        </w:numPr>
        <w:spacing w:after="204"/>
        <w:ind w:hanging="360"/>
        <w:rPr>
          <w:lang w:val="fr-CA"/>
        </w:rPr>
      </w:pPr>
      <w:r w:rsidRPr="00996513">
        <w:rPr>
          <w:lang w:val="fr-CA"/>
        </w:rPr>
        <w:t xml:space="preserve">Gratuit pour le 4e enfant et plus </w:t>
      </w:r>
    </w:p>
    <w:p w14:paraId="1CF03E37" w14:textId="77777777" w:rsidR="0079039B" w:rsidRPr="00996513" w:rsidRDefault="00996513">
      <w:pPr>
        <w:spacing w:after="227"/>
        <w:ind w:left="355"/>
        <w:rPr>
          <w:lang w:val="fr-CA"/>
        </w:rPr>
      </w:pPr>
      <w:r w:rsidRPr="00996513">
        <w:rPr>
          <w:lang w:val="fr-CA"/>
        </w:rPr>
        <w:t xml:space="preserve">*Les enfants doivent résider à la même adresse. </w:t>
      </w:r>
    </w:p>
    <w:p w14:paraId="478F755C" w14:textId="77777777" w:rsidR="0079039B" w:rsidRPr="00996513" w:rsidRDefault="00996513">
      <w:pPr>
        <w:spacing w:after="227"/>
        <w:ind w:left="355"/>
        <w:rPr>
          <w:lang w:val="fr-CA"/>
        </w:rPr>
      </w:pPr>
      <w:r w:rsidRPr="00996513">
        <w:rPr>
          <w:lang w:val="fr-CA"/>
        </w:rPr>
        <w:t xml:space="preserve">*La contribution volontaire a été ajoutée au montant de l’inscription et la campagne de financement a été retirée.  </w:t>
      </w:r>
    </w:p>
    <w:p w14:paraId="4A4223CC" w14:textId="190B35CB" w:rsidR="0079039B" w:rsidRPr="00996513" w:rsidRDefault="00996513" w:rsidP="00996513">
      <w:pPr>
        <w:spacing w:after="227"/>
        <w:ind w:left="355"/>
        <w:rPr>
          <w:lang w:val="fr-CA"/>
        </w:rPr>
      </w:pPr>
      <w:r w:rsidRPr="00996513">
        <w:rPr>
          <w:lang w:val="fr-CA"/>
        </w:rPr>
        <w:t xml:space="preserve">*Advenant qu'un parent cumule une dette, celle-ci devra être réglée avant de pouvoir valider l'inscription du joueur </w:t>
      </w:r>
    </w:p>
    <w:p w14:paraId="66643335" w14:textId="020832C2" w:rsidR="0079039B" w:rsidRPr="00996513" w:rsidRDefault="00996513">
      <w:pPr>
        <w:pStyle w:val="Titre2"/>
        <w:ind w:left="-5"/>
        <w:rPr>
          <w:lang w:val="fr-CA"/>
        </w:rPr>
      </w:pPr>
      <w:r w:rsidRPr="00996513">
        <w:rPr>
          <w:lang w:val="fr-CA"/>
        </w:rPr>
        <w:t>Saison 20</w:t>
      </w:r>
      <w:r w:rsidR="00E21AF9">
        <w:rPr>
          <w:lang w:val="fr-CA"/>
        </w:rPr>
        <w:t>2</w:t>
      </w:r>
      <w:r w:rsidR="008D3B8A">
        <w:rPr>
          <w:lang w:val="fr-CA"/>
        </w:rPr>
        <w:t>2</w:t>
      </w:r>
      <w:r w:rsidRPr="00996513">
        <w:rPr>
          <w:lang w:val="fr-CA"/>
        </w:rPr>
        <w:t xml:space="preserve"> </w:t>
      </w:r>
    </w:p>
    <w:p w14:paraId="2D0D59E3" w14:textId="1ECF8319" w:rsidR="0079039B" w:rsidRPr="00996513" w:rsidRDefault="00996513">
      <w:pPr>
        <w:ind w:left="10"/>
        <w:rPr>
          <w:lang w:val="fr-CA"/>
        </w:rPr>
      </w:pPr>
      <w:r w:rsidRPr="00996513">
        <w:rPr>
          <w:lang w:val="fr-CA"/>
        </w:rPr>
        <w:t xml:space="preserve">La saison officielle se déroulera du </w:t>
      </w:r>
      <w:r w:rsidR="008D3B8A">
        <w:rPr>
          <w:lang w:val="fr-CA"/>
        </w:rPr>
        <w:t>23</w:t>
      </w:r>
      <w:r w:rsidRPr="00996513">
        <w:rPr>
          <w:lang w:val="fr-CA"/>
        </w:rPr>
        <w:t xml:space="preserve"> mai au </w:t>
      </w:r>
      <w:r w:rsidR="00E21AF9">
        <w:rPr>
          <w:lang w:val="fr-CA"/>
        </w:rPr>
        <w:t>2</w:t>
      </w:r>
      <w:r w:rsidR="008D3B8A">
        <w:rPr>
          <w:lang w:val="fr-CA"/>
        </w:rPr>
        <w:t>6</w:t>
      </w:r>
      <w:r w:rsidRPr="00996513">
        <w:rPr>
          <w:lang w:val="fr-CA"/>
        </w:rPr>
        <w:t xml:space="preserve"> août, selon la grille horaire suivante: </w:t>
      </w:r>
    </w:p>
    <w:tbl>
      <w:tblPr>
        <w:tblStyle w:val="TableGrid"/>
        <w:tblW w:w="10201" w:type="dxa"/>
        <w:tblInd w:w="301" w:type="dxa"/>
        <w:tblCellMar>
          <w:top w:w="60" w:type="dxa"/>
          <w:left w:w="68" w:type="dxa"/>
          <w:right w:w="20" w:type="dxa"/>
        </w:tblCellMar>
        <w:tblLook w:val="04A0" w:firstRow="1" w:lastRow="0" w:firstColumn="1" w:lastColumn="0" w:noHBand="0" w:noVBand="1"/>
      </w:tblPr>
      <w:tblGrid>
        <w:gridCol w:w="918"/>
        <w:gridCol w:w="2336"/>
        <w:gridCol w:w="1276"/>
        <w:gridCol w:w="2127"/>
        <w:gridCol w:w="1702"/>
        <w:gridCol w:w="1842"/>
      </w:tblGrid>
      <w:tr w:rsidR="0079039B" w14:paraId="115C68C0" w14:textId="77777777">
        <w:trPr>
          <w:trHeight w:val="610"/>
        </w:trPr>
        <w:tc>
          <w:tcPr>
            <w:tcW w:w="918"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43E26F0" w14:textId="77777777" w:rsidR="0079039B" w:rsidRDefault="00996513">
            <w:pPr>
              <w:spacing w:after="0" w:line="259" w:lineRule="auto"/>
              <w:ind w:left="0" w:firstLine="0"/>
            </w:pPr>
            <w:r>
              <w:rPr>
                <w:b/>
              </w:rPr>
              <w:t xml:space="preserve">GROUPE </w:t>
            </w:r>
          </w:p>
        </w:tc>
        <w:tc>
          <w:tcPr>
            <w:tcW w:w="23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F68BE5A" w14:textId="77777777" w:rsidR="0079039B" w:rsidRDefault="00996513">
            <w:pPr>
              <w:spacing w:after="0" w:line="259" w:lineRule="auto"/>
              <w:ind w:left="85" w:firstLine="0"/>
              <w:jc w:val="left"/>
            </w:pPr>
            <w:r>
              <w:rPr>
                <w:b/>
              </w:rPr>
              <w:t xml:space="preserve">ANNÉE DE NAISSANCE </w:t>
            </w:r>
          </w:p>
        </w:tc>
        <w:tc>
          <w:tcPr>
            <w:tcW w:w="127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05B2B3B" w14:textId="77777777" w:rsidR="0079039B" w:rsidRDefault="00996513">
            <w:pPr>
              <w:spacing w:after="0" w:line="259" w:lineRule="auto"/>
              <w:ind w:left="0" w:right="43" w:firstLine="0"/>
              <w:jc w:val="center"/>
            </w:pPr>
            <w:r>
              <w:rPr>
                <w:b/>
              </w:rPr>
              <w:t xml:space="preserve">ÂGE </w:t>
            </w:r>
          </w:p>
        </w:tc>
        <w:tc>
          <w:tcPr>
            <w:tcW w:w="212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4965A8B" w14:textId="77777777" w:rsidR="0079039B" w:rsidRDefault="00996513">
            <w:pPr>
              <w:spacing w:after="0" w:line="259" w:lineRule="auto"/>
              <w:ind w:left="0" w:right="45" w:firstLine="0"/>
              <w:jc w:val="center"/>
            </w:pPr>
            <w:r>
              <w:rPr>
                <w:b/>
              </w:rPr>
              <w:t xml:space="preserve">JOUR(S) </w:t>
            </w:r>
          </w:p>
        </w:tc>
        <w:tc>
          <w:tcPr>
            <w:tcW w:w="170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1C2D63" w14:textId="77777777" w:rsidR="0079039B" w:rsidRDefault="00996513">
            <w:pPr>
              <w:spacing w:after="0" w:line="259" w:lineRule="auto"/>
              <w:ind w:left="0" w:right="50" w:firstLine="0"/>
              <w:jc w:val="center"/>
            </w:pPr>
            <w:r>
              <w:rPr>
                <w:b/>
              </w:rPr>
              <w:t xml:space="preserve">HEURE </w:t>
            </w:r>
          </w:p>
        </w:tc>
        <w:tc>
          <w:tcPr>
            <w:tcW w:w="184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F05ECDB" w14:textId="77777777" w:rsidR="0079039B" w:rsidRDefault="00996513">
            <w:pPr>
              <w:spacing w:after="0" w:line="259" w:lineRule="auto"/>
              <w:ind w:left="0" w:right="48" w:firstLine="0"/>
              <w:jc w:val="center"/>
            </w:pPr>
            <w:r>
              <w:rPr>
                <w:b/>
              </w:rPr>
              <w:t xml:space="preserve">PÉRIODE </w:t>
            </w:r>
          </w:p>
        </w:tc>
      </w:tr>
      <w:tr w:rsidR="0079039B" w14:paraId="1A874B64" w14:textId="77777777">
        <w:trPr>
          <w:trHeight w:val="311"/>
        </w:trPr>
        <w:tc>
          <w:tcPr>
            <w:tcW w:w="918" w:type="dxa"/>
            <w:tcBorders>
              <w:top w:val="single" w:sz="4" w:space="0" w:color="000000"/>
              <w:left w:val="single" w:sz="4" w:space="0" w:color="000000"/>
              <w:bottom w:val="single" w:sz="4" w:space="0" w:color="000000"/>
              <w:right w:val="single" w:sz="4" w:space="0" w:color="000000"/>
            </w:tcBorders>
          </w:tcPr>
          <w:p w14:paraId="212B4367" w14:textId="77777777" w:rsidR="0079039B" w:rsidRDefault="00996513">
            <w:pPr>
              <w:spacing w:after="0" w:line="259" w:lineRule="auto"/>
              <w:ind w:left="0" w:right="48" w:firstLine="0"/>
              <w:jc w:val="center"/>
            </w:pPr>
            <w:r>
              <w:t xml:space="preserve">U4 </w:t>
            </w:r>
          </w:p>
        </w:tc>
        <w:tc>
          <w:tcPr>
            <w:tcW w:w="2336" w:type="dxa"/>
            <w:tcBorders>
              <w:top w:val="single" w:sz="4" w:space="0" w:color="000000"/>
              <w:left w:val="single" w:sz="4" w:space="0" w:color="000000"/>
              <w:bottom w:val="single" w:sz="4" w:space="0" w:color="000000"/>
              <w:right w:val="single" w:sz="4" w:space="0" w:color="000000"/>
            </w:tcBorders>
          </w:tcPr>
          <w:p w14:paraId="13C57BFF" w14:textId="04952EA4" w:rsidR="0079039B" w:rsidRDefault="00996513">
            <w:pPr>
              <w:spacing w:after="0" w:line="259" w:lineRule="auto"/>
              <w:ind w:left="0" w:right="46" w:firstLine="0"/>
              <w:jc w:val="center"/>
            </w:pPr>
            <w:r>
              <w:t>201</w:t>
            </w:r>
            <w:r w:rsidR="008D3B8A">
              <w:t>8</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32943F" w14:textId="77777777" w:rsidR="0079039B" w:rsidRDefault="00996513">
            <w:pPr>
              <w:spacing w:after="0" w:line="259" w:lineRule="auto"/>
              <w:ind w:left="0" w:right="43" w:firstLine="0"/>
              <w:jc w:val="center"/>
            </w:pPr>
            <w:r>
              <w:t xml:space="preserve">4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16DE79E" w14:textId="77777777" w:rsidR="0079039B" w:rsidRDefault="00996513">
            <w:pPr>
              <w:spacing w:after="0" w:line="259" w:lineRule="auto"/>
              <w:ind w:left="0" w:right="46" w:firstLine="0"/>
              <w:jc w:val="center"/>
            </w:pPr>
            <w:r>
              <w:t xml:space="preserve">Mardi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105B4AC1"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tcPr>
          <w:p w14:paraId="194F83FD" w14:textId="3E58547E" w:rsidR="0079039B" w:rsidRDefault="008D3B8A">
            <w:pPr>
              <w:spacing w:after="0" w:line="259" w:lineRule="auto"/>
              <w:ind w:left="48" w:firstLine="0"/>
              <w:jc w:val="left"/>
            </w:pPr>
            <w:r>
              <w:t>23</w:t>
            </w:r>
            <w:r w:rsidR="00996513">
              <w:t xml:space="preserve"> </w:t>
            </w:r>
            <w:proofErr w:type="spellStart"/>
            <w:r w:rsidR="00996513">
              <w:t>mai</w:t>
            </w:r>
            <w:proofErr w:type="spellEnd"/>
            <w:r w:rsidR="00996513">
              <w:t xml:space="preserve"> au 2</w:t>
            </w:r>
            <w:r>
              <w:t>6</w:t>
            </w:r>
            <w:r w:rsidR="00996513">
              <w:t xml:space="preserve"> </w:t>
            </w:r>
            <w:proofErr w:type="spellStart"/>
            <w:r w:rsidR="00996513">
              <w:t>août</w:t>
            </w:r>
            <w:proofErr w:type="spellEnd"/>
            <w:r w:rsidR="00996513">
              <w:t xml:space="preserve"> </w:t>
            </w:r>
          </w:p>
        </w:tc>
      </w:tr>
      <w:tr w:rsidR="0079039B" w14:paraId="507E65EB" w14:textId="77777777">
        <w:trPr>
          <w:trHeight w:val="308"/>
        </w:trPr>
        <w:tc>
          <w:tcPr>
            <w:tcW w:w="918" w:type="dxa"/>
            <w:tcBorders>
              <w:top w:val="single" w:sz="4" w:space="0" w:color="000000"/>
              <w:left w:val="single" w:sz="4" w:space="0" w:color="000000"/>
              <w:bottom w:val="single" w:sz="4" w:space="0" w:color="000000"/>
              <w:right w:val="single" w:sz="4" w:space="0" w:color="000000"/>
            </w:tcBorders>
            <w:shd w:val="clear" w:color="auto" w:fill="F2F2F2"/>
          </w:tcPr>
          <w:p w14:paraId="536403EF" w14:textId="77777777" w:rsidR="0079039B" w:rsidRDefault="00996513">
            <w:pPr>
              <w:spacing w:after="0" w:line="259" w:lineRule="auto"/>
              <w:ind w:left="0" w:right="48" w:firstLine="0"/>
              <w:jc w:val="center"/>
            </w:pPr>
            <w:r>
              <w:t xml:space="preserve">U6 </w:t>
            </w:r>
          </w:p>
        </w:tc>
        <w:tc>
          <w:tcPr>
            <w:tcW w:w="2336" w:type="dxa"/>
            <w:tcBorders>
              <w:top w:val="single" w:sz="4" w:space="0" w:color="000000"/>
              <w:left w:val="single" w:sz="4" w:space="0" w:color="000000"/>
              <w:bottom w:val="single" w:sz="4" w:space="0" w:color="000000"/>
              <w:right w:val="single" w:sz="4" w:space="0" w:color="000000"/>
            </w:tcBorders>
            <w:shd w:val="clear" w:color="auto" w:fill="F2F2F2"/>
          </w:tcPr>
          <w:p w14:paraId="3EF7C20A" w14:textId="6B85407C" w:rsidR="0079039B" w:rsidRDefault="00996513">
            <w:pPr>
              <w:spacing w:after="0" w:line="259" w:lineRule="auto"/>
              <w:ind w:left="0" w:right="44" w:firstLine="0"/>
              <w:jc w:val="center"/>
            </w:pPr>
            <w:r>
              <w:t>201</w:t>
            </w:r>
            <w:r w:rsidR="008D3B8A">
              <w:t>6</w:t>
            </w:r>
            <w:r>
              <w:t xml:space="preserve"> et 201</w:t>
            </w:r>
            <w:r w:rsidR="008D3B8A">
              <w:t>7</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1DBC7C9" w14:textId="77777777" w:rsidR="0079039B" w:rsidRDefault="00996513">
            <w:pPr>
              <w:spacing w:after="0" w:line="259" w:lineRule="auto"/>
              <w:ind w:left="0" w:right="43" w:firstLine="0"/>
              <w:jc w:val="center"/>
            </w:pPr>
            <w:r>
              <w:t xml:space="preserve">5 à 6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278C2ECE" w14:textId="77777777" w:rsidR="0079039B" w:rsidRDefault="00996513">
            <w:pPr>
              <w:spacing w:after="0" w:line="259" w:lineRule="auto"/>
              <w:ind w:left="0" w:right="47" w:firstLine="0"/>
              <w:jc w:val="center"/>
            </w:pPr>
            <w:proofErr w:type="spellStart"/>
            <w:r>
              <w:t>Lundi</w:t>
            </w:r>
            <w:proofErr w:type="spellEnd"/>
            <w:r>
              <w:t xml:space="preserve"> et </w:t>
            </w:r>
            <w:proofErr w:type="spellStart"/>
            <w:r>
              <w:t>Mercredi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47EC64EF"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14:paraId="52E90555" w14:textId="62A5FE40"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r w:rsidR="0079039B" w14:paraId="2F1EAB3D" w14:textId="77777777">
        <w:trPr>
          <w:trHeight w:val="312"/>
        </w:trPr>
        <w:tc>
          <w:tcPr>
            <w:tcW w:w="918" w:type="dxa"/>
            <w:tcBorders>
              <w:top w:val="single" w:sz="4" w:space="0" w:color="000000"/>
              <w:left w:val="single" w:sz="4" w:space="0" w:color="000000"/>
              <w:bottom w:val="single" w:sz="4" w:space="0" w:color="000000"/>
              <w:right w:val="single" w:sz="4" w:space="0" w:color="000000"/>
            </w:tcBorders>
          </w:tcPr>
          <w:p w14:paraId="1C18D29F" w14:textId="77777777" w:rsidR="0079039B" w:rsidRDefault="00996513">
            <w:pPr>
              <w:spacing w:after="0" w:line="259" w:lineRule="auto"/>
              <w:ind w:left="0" w:right="48" w:firstLine="0"/>
              <w:jc w:val="center"/>
            </w:pPr>
            <w:r>
              <w:t xml:space="preserve">U8 </w:t>
            </w:r>
          </w:p>
        </w:tc>
        <w:tc>
          <w:tcPr>
            <w:tcW w:w="2336" w:type="dxa"/>
            <w:tcBorders>
              <w:top w:val="single" w:sz="4" w:space="0" w:color="000000"/>
              <w:left w:val="single" w:sz="4" w:space="0" w:color="000000"/>
              <w:bottom w:val="single" w:sz="4" w:space="0" w:color="000000"/>
              <w:right w:val="single" w:sz="4" w:space="0" w:color="000000"/>
            </w:tcBorders>
          </w:tcPr>
          <w:p w14:paraId="7F54E6F7" w14:textId="7A44FA14" w:rsidR="0079039B" w:rsidRDefault="00996513">
            <w:pPr>
              <w:spacing w:after="0" w:line="259" w:lineRule="auto"/>
              <w:ind w:left="0" w:right="44" w:firstLine="0"/>
              <w:jc w:val="center"/>
            </w:pPr>
            <w:r>
              <w:t>201</w:t>
            </w:r>
            <w:r w:rsidR="008D3B8A">
              <w:t>4</w:t>
            </w:r>
            <w:r>
              <w:t xml:space="preserve"> et 201</w:t>
            </w:r>
            <w:r w:rsidR="008D3B8A">
              <w:t>5</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2D7D53" w14:textId="77777777" w:rsidR="0079039B" w:rsidRDefault="00996513">
            <w:pPr>
              <w:spacing w:after="0" w:line="259" w:lineRule="auto"/>
              <w:ind w:left="0" w:right="43" w:firstLine="0"/>
              <w:jc w:val="center"/>
            </w:pPr>
            <w:r>
              <w:t xml:space="preserve">7 à 8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72DD310" w14:textId="77777777" w:rsidR="0079039B" w:rsidRDefault="00996513">
            <w:pPr>
              <w:spacing w:after="0" w:line="259" w:lineRule="auto"/>
              <w:ind w:left="0" w:right="46" w:firstLine="0"/>
              <w:jc w:val="center"/>
            </w:pPr>
            <w:r>
              <w:t xml:space="preserve">Mardi et </w:t>
            </w:r>
            <w:proofErr w:type="spellStart"/>
            <w:r>
              <w:t>Jeudi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06D4AC"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tcPr>
          <w:p w14:paraId="35198561" w14:textId="5E1A7FD3"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r w:rsidR="0079039B" w14:paraId="55CD6A1F" w14:textId="77777777">
        <w:trPr>
          <w:trHeight w:val="307"/>
        </w:trPr>
        <w:tc>
          <w:tcPr>
            <w:tcW w:w="918" w:type="dxa"/>
            <w:tcBorders>
              <w:top w:val="single" w:sz="4" w:space="0" w:color="000000"/>
              <w:left w:val="single" w:sz="4" w:space="0" w:color="000000"/>
              <w:bottom w:val="single" w:sz="4" w:space="0" w:color="000000"/>
              <w:right w:val="single" w:sz="4" w:space="0" w:color="000000"/>
            </w:tcBorders>
            <w:shd w:val="clear" w:color="auto" w:fill="F2F2F2"/>
          </w:tcPr>
          <w:p w14:paraId="469C0433" w14:textId="77777777" w:rsidR="0079039B" w:rsidRDefault="00996513">
            <w:pPr>
              <w:spacing w:after="0" w:line="259" w:lineRule="auto"/>
              <w:ind w:left="0" w:right="51" w:firstLine="0"/>
              <w:jc w:val="center"/>
            </w:pPr>
            <w:r>
              <w:t xml:space="preserve">U10 </w:t>
            </w:r>
          </w:p>
        </w:tc>
        <w:tc>
          <w:tcPr>
            <w:tcW w:w="2336" w:type="dxa"/>
            <w:tcBorders>
              <w:top w:val="single" w:sz="4" w:space="0" w:color="000000"/>
              <w:left w:val="single" w:sz="4" w:space="0" w:color="000000"/>
              <w:bottom w:val="single" w:sz="4" w:space="0" w:color="000000"/>
              <w:right w:val="single" w:sz="4" w:space="0" w:color="000000"/>
            </w:tcBorders>
            <w:shd w:val="clear" w:color="auto" w:fill="F2F2F2"/>
          </w:tcPr>
          <w:p w14:paraId="6A59E57A" w14:textId="48FA84E8" w:rsidR="0079039B" w:rsidRDefault="00996513">
            <w:pPr>
              <w:spacing w:after="0" w:line="259" w:lineRule="auto"/>
              <w:ind w:left="0" w:right="44" w:firstLine="0"/>
              <w:jc w:val="center"/>
            </w:pPr>
            <w:r>
              <w:t>201</w:t>
            </w:r>
            <w:r w:rsidR="008D3B8A">
              <w:t>2</w:t>
            </w:r>
            <w:r>
              <w:t xml:space="preserve"> et 201</w:t>
            </w:r>
            <w:r w:rsidR="008D3B8A">
              <w:t>3</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15C56811" w14:textId="77777777" w:rsidR="0079039B" w:rsidRDefault="00996513">
            <w:pPr>
              <w:spacing w:after="0" w:line="259" w:lineRule="auto"/>
              <w:ind w:left="0" w:right="43" w:firstLine="0"/>
              <w:jc w:val="center"/>
            </w:pPr>
            <w:r>
              <w:t xml:space="preserve">9 à 10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5136197C" w14:textId="77777777" w:rsidR="0079039B" w:rsidRDefault="00996513">
            <w:pPr>
              <w:spacing w:after="0" w:line="259" w:lineRule="auto"/>
              <w:ind w:left="0" w:right="46" w:firstLine="0"/>
              <w:jc w:val="center"/>
            </w:pPr>
            <w:proofErr w:type="spellStart"/>
            <w:r>
              <w:t>Lundi</w:t>
            </w:r>
            <w:proofErr w:type="spellEnd"/>
            <w:r>
              <w:t xml:space="preserve"> et </w:t>
            </w:r>
            <w:proofErr w:type="spellStart"/>
            <w:r>
              <w:t>Mercredi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237C8490"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14:paraId="7AF64BF8" w14:textId="3A076DC3"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r w:rsidR="0079039B" w14:paraId="491E331A" w14:textId="77777777">
        <w:trPr>
          <w:trHeight w:val="312"/>
        </w:trPr>
        <w:tc>
          <w:tcPr>
            <w:tcW w:w="918" w:type="dxa"/>
            <w:tcBorders>
              <w:top w:val="single" w:sz="4" w:space="0" w:color="000000"/>
              <w:left w:val="single" w:sz="4" w:space="0" w:color="000000"/>
              <w:bottom w:val="single" w:sz="4" w:space="0" w:color="000000"/>
              <w:right w:val="single" w:sz="4" w:space="0" w:color="000000"/>
            </w:tcBorders>
          </w:tcPr>
          <w:p w14:paraId="446CF902" w14:textId="77777777" w:rsidR="0079039B" w:rsidRDefault="00996513">
            <w:pPr>
              <w:spacing w:after="0" w:line="259" w:lineRule="auto"/>
              <w:ind w:left="0" w:right="51" w:firstLine="0"/>
              <w:jc w:val="center"/>
            </w:pPr>
            <w:r>
              <w:t xml:space="preserve">U12 </w:t>
            </w:r>
          </w:p>
        </w:tc>
        <w:tc>
          <w:tcPr>
            <w:tcW w:w="2336" w:type="dxa"/>
            <w:tcBorders>
              <w:top w:val="single" w:sz="4" w:space="0" w:color="000000"/>
              <w:left w:val="single" w:sz="4" w:space="0" w:color="000000"/>
              <w:bottom w:val="single" w:sz="4" w:space="0" w:color="000000"/>
              <w:right w:val="single" w:sz="4" w:space="0" w:color="000000"/>
            </w:tcBorders>
          </w:tcPr>
          <w:p w14:paraId="2399A216" w14:textId="516A81F8" w:rsidR="0079039B" w:rsidRDefault="00996513">
            <w:pPr>
              <w:spacing w:after="0" w:line="259" w:lineRule="auto"/>
              <w:ind w:left="0" w:right="44" w:firstLine="0"/>
              <w:jc w:val="center"/>
            </w:pPr>
            <w:r>
              <w:t>20</w:t>
            </w:r>
            <w:r w:rsidR="008D3B8A">
              <w:t>10</w:t>
            </w:r>
            <w:r>
              <w:t xml:space="preserve"> et 20</w:t>
            </w:r>
            <w:r w:rsidR="00E21AF9">
              <w:t>1</w:t>
            </w:r>
            <w:r w:rsidR="008D3B8A">
              <w:t>1</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EBF018" w14:textId="77777777" w:rsidR="0079039B" w:rsidRDefault="00996513">
            <w:pPr>
              <w:spacing w:after="0" w:line="259" w:lineRule="auto"/>
              <w:ind w:left="66" w:firstLine="0"/>
              <w:jc w:val="left"/>
            </w:pPr>
            <w:r>
              <w:t xml:space="preserve">11 à 12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166BB36" w14:textId="77777777" w:rsidR="0079039B" w:rsidRDefault="00996513">
            <w:pPr>
              <w:spacing w:after="0" w:line="259" w:lineRule="auto"/>
              <w:ind w:left="0" w:right="46" w:firstLine="0"/>
              <w:jc w:val="center"/>
            </w:pPr>
            <w:r>
              <w:t xml:space="preserve">Mardi et </w:t>
            </w:r>
            <w:proofErr w:type="spellStart"/>
            <w:r>
              <w:t>Jeudi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28CF13"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tcPr>
          <w:p w14:paraId="119CD82F" w14:textId="5D627F82"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r w:rsidR="0079039B" w14:paraId="0AEF1783" w14:textId="77777777">
        <w:trPr>
          <w:trHeight w:val="308"/>
        </w:trPr>
        <w:tc>
          <w:tcPr>
            <w:tcW w:w="918" w:type="dxa"/>
            <w:tcBorders>
              <w:top w:val="single" w:sz="4" w:space="0" w:color="000000"/>
              <w:left w:val="single" w:sz="4" w:space="0" w:color="000000"/>
              <w:bottom w:val="single" w:sz="4" w:space="0" w:color="000000"/>
              <w:right w:val="single" w:sz="4" w:space="0" w:color="000000"/>
            </w:tcBorders>
            <w:shd w:val="clear" w:color="auto" w:fill="F2F2F2"/>
          </w:tcPr>
          <w:p w14:paraId="269B56D8" w14:textId="77777777" w:rsidR="0079039B" w:rsidRDefault="00996513">
            <w:pPr>
              <w:spacing w:after="0" w:line="259" w:lineRule="auto"/>
              <w:ind w:left="0" w:right="51" w:firstLine="0"/>
              <w:jc w:val="center"/>
            </w:pPr>
            <w:r>
              <w:t xml:space="preserve">U14 </w:t>
            </w:r>
          </w:p>
        </w:tc>
        <w:tc>
          <w:tcPr>
            <w:tcW w:w="2336" w:type="dxa"/>
            <w:tcBorders>
              <w:top w:val="single" w:sz="4" w:space="0" w:color="000000"/>
              <w:left w:val="single" w:sz="4" w:space="0" w:color="000000"/>
              <w:bottom w:val="single" w:sz="4" w:space="0" w:color="000000"/>
              <w:right w:val="single" w:sz="4" w:space="0" w:color="000000"/>
            </w:tcBorders>
            <w:shd w:val="clear" w:color="auto" w:fill="F2F2F2"/>
          </w:tcPr>
          <w:p w14:paraId="305F739D" w14:textId="27880D36" w:rsidR="0079039B" w:rsidRDefault="00996513">
            <w:pPr>
              <w:spacing w:after="0" w:line="259" w:lineRule="auto"/>
              <w:ind w:left="0" w:right="44" w:firstLine="0"/>
              <w:jc w:val="center"/>
            </w:pPr>
            <w:r>
              <w:t>200</w:t>
            </w:r>
            <w:r w:rsidR="008D3B8A">
              <w:t>8</w:t>
            </w:r>
            <w:r>
              <w:t xml:space="preserve"> et 200</w:t>
            </w:r>
            <w:r w:rsidR="008D3B8A">
              <w:t>9</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58E30B07" w14:textId="77777777" w:rsidR="0079039B" w:rsidRDefault="00996513">
            <w:pPr>
              <w:spacing w:after="0" w:line="259" w:lineRule="auto"/>
              <w:ind w:left="66" w:firstLine="0"/>
              <w:jc w:val="left"/>
            </w:pPr>
            <w:r>
              <w:t xml:space="preserve">13 à 14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192ADFD7" w14:textId="77777777" w:rsidR="0079039B" w:rsidRDefault="00996513">
            <w:pPr>
              <w:spacing w:after="0" w:line="259" w:lineRule="auto"/>
              <w:ind w:left="0" w:right="47" w:firstLine="0"/>
              <w:jc w:val="center"/>
            </w:pPr>
            <w:proofErr w:type="spellStart"/>
            <w:r>
              <w:t>Lundi</w:t>
            </w:r>
            <w:proofErr w:type="spellEnd"/>
            <w:r>
              <w:t xml:space="preserve"> et </w:t>
            </w:r>
            <w:proofErr w:type="spellStart"/>
            <w:r>
              <w:t>Mercredi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1CD9FBD9"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14:paraId="719F64E8" w14:textId="0AD55725"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r w:rsidR="0079039B" w14:paraId="48792BE3" w14:textId="77777777">
        <w:trPr>
          <w:trHeight w:val="313"/>
        </w:trPr>
        <w:tc>
          <w:tcPr>
            <w:tcW w:w="918" w:type="dxa"/>
            <w:tcBorders>
              <w:top w:val="single" w:sz="4" w:space="0" w:color="000000"/>
              <w:left w:val="single" w:sz="4" w:space="0" w:color="000000"/>
              <w:bottom w:val="single" w:sz="4" w:space="0" w:color="000000"/>
              <w:right w:val="single" w:sz="4" w:space="0" w:color="000000"/>
            </w:tcBorders>
          </w:tcPr>
          <w:p w14:paraId="1165C08E" w14:textId="77777777" w:rsidR="0079039B" w:rsidRDefault="00996513">
            <w:pPr>
              <w:spacing w:after="0" w:line="259" w:lineRule="auto"/>
              <w:ind w:left="0" w:right="51" w:firstLine="0"/>
              <w:jc w:val="center"/>
            </w:pPr>
            <w:r>
              <w:t xml:space="preserve">U17 </w:t>
            </w:r>
          </w:p>
        </w:tc>
        <w:tc>
          <w:tcPr>
            <w:tcW w:w="2336" w:type="dxa"/>
            <w:tcBorders>
              <w:top w:val="single" w:sz="4" w:space="0" w:color="000000"/>
              <w:left w:val="single" w:sz="4" w:space="0" w:color="000000"/>
              <w:bottom w:val="single" w:sz="4" w:space="0" w:color="000000"/>
              <w:right w:val="single" w:sz="4" w:space="0" w:color="000000"/>
            </w:tcBorders>
          </w:tcPr>
          <w:p w14:paraId="0798B166" w14:textId="498287FF" w:rsidR="0079039B" w:rsidRDefault="00996513">
            <w:pPr>
              <w:spacing w:after="0" w:line="259" w:lineRule="auto"/>
              <w:ind w:left="0" w:right="43" w:firstLine="0"/>
              <w:jc w:val="center"/>
            </w:pPr>
            <w:r>
              <w:t>200</w:t>
            </w:r>
            <w:r w:rsidR="008D3B8A">
              <w:t>6</w:t>
            </w:r>
            <w:r>
              <w:t xml:space="preserve"> et 200</w:t>
            </w:r>
            <w:r w:rsidR="008D3B8A">
              <w:t>7</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7DA572C" w14:textId="77777777" w:rsidR="0079039B" w:rsidRDefault="00996513">
            <w:pPr>
              <w:spacing w:after="0" w:line="259" w:lineRule="auto"/>
              <w:ind w:left="66" w:firstLine="0"/>
              <w:jc w:val="left"/>
            </w:pPr>
            <w:r>
              <w:t xml:space="preserve">15 à 16 </w:t>
            </w:r>
            <w:proofErr w:type="spellStart"/>
            <w:r>
              <w:t>ans</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E4EE08A" w14:textId="77777777" w:rsidR="0079039B" w:rsidRDefault="00996513">
            <w:pPr>
              <w:spacing w:after="0" w:line="259" w:lineRule="auto"/>
              <w:ind w:left="36" w:firstLine="0"/>
              <w:jc w:val="left"/>
            </w:pPr>
            <w:proofErr w:type="spellStart"/>
            <w:r>
              <w:t>Mercredi</w:t>
            </w:r>
            <w:proofErr w:type="spellEnd"/>
            <w:r>
              <w:t xml:space="preserve"> et </w:t>
            </w:r>
            <w:proofErr w:type="spellStart"/>
            <w:r>
              <w:t>Vendredi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308F8C2" w14:textId="77777777" w:rsidR="0079039B" w:rsidRDefault="00996513">
            <w:pPr>
              <w:spacing w:after="0" w:line="259" w:lineRule="auto"/>
              <w:ind w:left="118" w:firstLine="0"/>
              <w:jc w:val="left"/>
            </w:pPr>
            <w:r>
              <w:t xml:space="preserve">18h30 à 20h30 </w:t>
            </w:r>
          </w:p>
        </w:tc>
        <w:tc>
          <w:tcPr>
            <w:tcW w:w="1842" w:type="dxa"/>
            <w:tcBorders>
              <w:top w:val="single" w:sz="4" w:space="0" w:color="000000"/>
              <w:left w:val="single" w:sz="4" w:space="0" w:color="000000"/>
              <w:bottom w:val="single" w:sz="4" w:space="0" w:color="000000"/>
              <w:right w:val="single" w:sz="4" w:space="0" w:color="000000"/>
            </w:tcBorders>
          </w:tcPr>
          <w:p w14:paraId="5A3BF029" w14:textId="6A528358" w:rsidR="0079039B" w:rsidRDefault="008D3B8A">
            <w:pPr>
              <w:spacing w:after="0" w:line="259" w:lineRule="auto"/>
              <w:ind w:left="48" w:firstLine="0"/>
              <w:jc w:val="left"/>
            </w:pPr>
            <w:r>
              <w:t xml:space="preserve">23 </w:t>
            </w:r>
            <w:proofErr w:type="spellStart"/>
            <w:r>
              <w:t>mai</w:t>
            </w:r>
            <w:proofErr w:type="spellEnd"/>
            <w:r>
              <w:t xml:space="preserve"> au 26 </w:t>
            </w:r>
            <w:proofErr w:type="spellStart"/>
            <w:r>
              <w:t>août</w:t>
            </w:r>
            <w:proofErr w:type="spellEnd"/>
          </w:p>
        </w:tc>
      </w:tr>
    </w:tbl>
    <w:p w14:paraId="6B9578E1" w14:textId="77777777" w:rsidR="0079039B" w:rsidRDefault="00996513">
      <w:pPr>
        <w:spacing w:after="215" w:line="259" w:lineRule="auto"/>
        <w:ind w:left="47" w:firstLine="0"/>
        <w:jc w:val="center"/>
      </w:pPr>
      <w:r>
        <w:rPr>
          <w:b/>
        </w:rPr>
        <w:t xml:space="preserve"> </w:t>
      </w:r>
    </w:p>
    <w:p w14:paraId="604B52A3" w14:textId="77777777" w:rsidR="0079039B" w:rsidRDefault="00996513">
      <w:pPr>
        <w:pStyle w:val="Titre2"/>
        <w:spacing w:after="9"/>
        <w:ind w:left="-5"/>
      </w:pPr>
      <w:proofErr w:type="spellStart"/>
      <w:r>
        <w:t>Évaluations</w:t>
      </w:r>
      <w:proofErr w:type="spellEnd"/>
      <w:r>
        <w:t xml:space="preserve"> </w:t>
      </w:r>
    </w:p>
    <w:p w14:paraId="44AE1DA4" w14:textId="77777777" w:rsidR="0079039B" w:rsidRDefault="00996513">
      <w:pPr>
        <w:spacing w:after="19" w:line="259" w:lineRule="auto"/>
        <w:ind w:left="0" w:firstLine="0"/>
        <w:jc w:val="left"/>
      </w:pPr>
      <w:r>
        <w:rPr>
          <w:b/>
        </w:rPr>
        <w:t xml:space="preserve"> </w:t>
      </w:r>
    </w:p>
    <w:p w14:paraId="66B40207" w14:textId="77777777" w:rsidR="0079039B" w:rsidRPr="00996513" w:rsidRDefault="00996513">
      <w:pPr>
        <w:spacing w:after="27"/>
        <w:ind w:left="10"/>
        <w:rPr>
          <w:lang w:val="fr-CA"/>
        </w:rPr>
      </w:pPr>
      <w:r w:rsidRPr="00996513">
        <w:rPr>
          <w:lang w:val="fr-CA"/>
        </w:rPr>
        <w:t xml:space="preserve">À la fin de chaque saison, l'entraineur devra remplir une fiche d'évaluation pour chacun de ses joueurs dans le but de faciliter la répartition des forces dans chaque équipe l'année suivante.  Il y aura une évaluation en gymnase pour les nouveaux joueurs seulement.  Une fois les équipes formées officiellement, aucun changement ne pourra être apporté. </w:t>
      </w:r>
    </w:p>
    <w:p w14:paraId="22BEC480" w14:textId="77777777" w:rsidR="0079039B" w:rsidRPr="00996513" w:rsidRDefault="00996513">
      <w:pPr>
        <w:spacing w:after="215" w:line="259" w:lineRule="auto"/>
        <w:ind w:left="0" w:firstLine="0"/>
        <w:jc w:val="left"/>
        <w:rPr>
          <w:lang w:val="fr-CA"/>
        </w:rPr>
      </w:pPr>
      <w:r w:rsidRPr="00996513">
        <w:rPr>
          <w:b/>
          <w:lang w:val="fr-CA"/>
        </w:rPr>
        <w:t xml:space="preserve"> </w:t>
      </w:r>
    </w:p>
    <w:p w14:paraId="0B8522F1" w14:textId="77777777" w:rsidR="0079039B" w:rsidRPr="00996513" w:rsidRDefault="00996513">
      <w:pPr>
        <w:pStyle w:val="Titre2"/>
        <w:spacing w:after="12"/>
        <w:ind w:left="-5"/>
        <w:rPr>
          <w:lang w:val="fr-CA"/>
        </w:rPr>
      </w:pPr>
      <w:r w:rsidRPr="00996513">
        <w:rPr>
          <w:lang w:val="fr-CA"/>
        </w:rPr>
        <w:t xml:space="preserve">Covoiturage </w:t>
      </w:r>
    </w:p>
    <w:p w14:paraId="0D9A331F" w14:textId="77777777" w:rsidR="0079039B" w:rsidRPr="00996513" w:rsidRDefault="00996513">
      <w:pPr>
        <w:spacing w:after="19" w:line="259" w:lineRule="auto"/>
        <w:ind w:left="0" w:firstLine="0"/>
        <w:jc w:val="left"/>
        <w:rPr>
          <w:lang w:val="fr-CA"/>
        </w:rPr>
      </w:pPr>
      <w:r w:rsidRPr="00996513">
        <w:rPr>
          <w:b/>
          <w:lang w:val="fr-CA"/>
        </w:rPr>
        <w:t xml:space="preserve"> </w:t>
      </w:r>
    </w:p>
    <w:p w14:paraId="6FA7EF3F" w14:textId="77777777" w:rsidR="0079039B" w:rsidRPr="00996513" w:rsidRDefault="00996513">
      <w:pPr>
        <w:spacing w:after="27"/>
        <w:ind w:left="10"/>
        <w:rPr>
          <w:lang w:val="fr-CA"/>
        </w:rPr>
      </w:pPr>
      <w:r w:rsidRPr="00996513">
        <w:rPr>
          <w:lang w:val="fr-CA"/>
        </w:rPr>
        <w:t xml:space="preserve">Comme Soccer Mineur Contrecoeur est une organisation qui grandit d'année en année et que les demandes de covoiturage déstabilisent certaines équipes, nous rejetterons toutes les demandes faites en ce sens. </w:t>
      </w:r>
    </w:p>
    <w:p w14:paraId="18922C90" w14:textId="77777777" w:rsidR="0079039B" w:rsidRPr="00996513" w:rsidRDefault="00996513">
      <w:pPr>
        <w:spacing w:after="218" w:line="259" w:lineRule="auto"/>
        <w:ind w:left="0" w:firstLine="0"/>
        <w:jc w:val="left"/>
        <w:rPr>
          <w:lang w:val="fr-CA"/>
        </w:rPr>
      </w:pPr>
      <w:r w:rsidRPr="00996513">
        <w:rPr>
          <w:b/>
          <w:lang w:val="fr-CA"/>
        </w:rPr>
        <w:t xml:space="preserve"> </w:t>
      </w:r>
    </w:p>
    <w:p w14:paraId="3AC460B6" w14:textId="77777777" w:rsidR="0079039B" w:rsidRPr="00996513" w:rsidRDefault="00996513">
      <w:pPr>
        <w:pStyle w:val="Titre2"/>
        <w:ind w:left="-5"/>
        <w:rPr>
          <w:lang w:val="fr-CA"/>
        </w:rPr>
      </w:pPr>
      <w:r w:rsidRPr="00996513">
        <w:rPr>
          <w:lang w:val="fr-CA"/>
        </w:rPr>
        <w:t xml:space="preserve">Remboursement  </w:t>
      </w:r>
    </w:p>
    <w:p w14:paraId="3B8AE72F" w14:textId="0B0453DF" w:rsidR="00996513" w:rsidRPr="00996513" w:rsidRDefault="00996513" w:rsidP="00996513">
      <w:pPr>
        <w:spacing w:after="227"/>
        <w:ind w:left="10"/>
        <w:rPr>
          <w:lang w:val="fr-CA"/>
        </w:rPr>
      </w:pPr>
      <w:r w:rsidRPr="00996513">
        <w:rPr>
          <w:lang w:val="fr-CA"/>
        </w:rPr>
        <w:t>Aucune demande de remboursement ne sera accordée.</w:t>
      </w:r>
    </w:p>
    <w:sectPr w:rsidR="00996513" w:rsidRPr="00996513">
      <w:footerReference w:type="even" r:id="rId8"/>
      <w:footerReference w:type="default" r:id="rId9"/>
      <w:footerReference w:type="first" r:id="rId10"/>
      <w:pgSz w:w="12240" w:h="15840"/>
      <w:pgMar w:top="760" w:right="715" w:bottom="137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5B44" w14:textId="77777777" w:rsidR="00D52BE1" w:rsidRDefault="00996513">
      <w:pPr>
        <w:spacing w:after="0" w:line="240" w:lineRule="auto"/>
      </w:pPr>
      <w:r>
        <w:separator/>
      </w:r>
    </w:p>
  </w:endnote>
  <w:endnote w:type="continuationSeparator" w:id="0">
    <w:p w14:paraId="78B2007C" w14:textId="77777777" w:rsidR="00D52BE1" w:rsidRDefault="0099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2673" w14:textId="77777777" w:rsidR="0079039B" w:rsidRDefault="00996513">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348ADC0D" w14:textId="77777777" w:rsidR="0079039B" w:rsidRDefault="00996513">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722FA" w14:textId="77777777" w:rsidR="0079039B" w:rsidRDefault="00996513">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14D57936" w14:textId="77777777" w:rsidR="0079039B" w:rsidRDefault="00996513">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50BA" w14:textId="77777777" w:rsidR="0079039B" w:rsidRDefault="0079039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8298" w14:textId="77777777" w:rsidR="00D52BE1" w:rsidRDefault="00996513">
      <w:pPr>
        <w:spacing w:after="0" w:line="240" w:lineRule="auto"/>
      </w:pPr>
      <w:r>
        <w:separator/>
      </w:r>
    </w:p>
  </w:footnote>
  <w:footnote w:type="continuationSeparator" w:id="0">
    <w:p w14:paraId="3FFB344C" w14:textId="77777777" w:rsidR="00D52BE1" w:rsidRDefault="0099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4992"/>
    <w:multiLevelType w:val="hybridMultilevel"/>
    <w:tmpl w:val="3476E46C"/>
    <w:lvl w:ilvl="0" w:tplc="853CC8A0">
      <w:start w:val="1"/>
      <w:numFmt w:val="bullet"/>
      <w:lvlText w:val=""/>
      <w:lvlJc w:val="left"/>
      <w:pPr>
        <w:ind w:left="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4F742">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7AE3FC">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C843DE">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2AC7A0">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B4FC1C">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B6947C">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D6A902">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7A774E">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4750FC"/>
    <w:multiLevelType w:val="hybridMultilevel"/>
    <w:tmpl w:val="3D36B9C0"/>
    <w:lvl w:ilvl="0" w:tplc="A3BA98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26B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8AD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245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2B6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823E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CC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43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C5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8E02AE"/>
    <w:multiLevelType w:val="hybridMultilevel"/>
    <w:tmpl w:val="E5AC965A"/>
    <w:lvl w:ilvl="0" w:tplc="7C7E72BC">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FE0650">
      <w:start w:val="1"/>
      <w:numFmt w:val="lowerLetter"/>
      <w:lvlText w:val="%2"/>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9EE9DA">
      <w:start w:val="1"/>
      <w:numFmt w:val="lowerRoman"/>
      <w:lvlText w:val="%3"/>
      <w:lvlJc w:val="left"/>
      <w:pPr>
        <w:ind w:left="2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F2B022">
      <w:start w:val="1"/>
      <w:numFmt w:val="decimal"/>
      <w:lvlText w:val="%4"/>
      <w:lvlJc w:val="left"/>
      <w:pPr>
        <w:ind w:left="2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46176">
      <w:start w:val="1"/>
      <w:numFmt w:val="lowerLetter"/>
      <w:lvlText w:val="%5"/>
      <w:lvlJc w:val="left"/>
      <w:pPr>
        <w:ind w:left="3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CAC5E8">
      <w:start w:val="1"/>
      <w:numFmt w:val="lowerRoman"/>
      <w:lvlText w:val="%6"/>
      <w:lvlJc w:val="left"/>
      <w:pPr>
        <w:ind w:left="4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A0A">
      <w:start w:val="1"/>
      <w:numFmt w:val="decimal"/>
      <w:lvlText w:val="%7"/>
      <w:lvlJc w:val="left"/>
      <w:pPr>
        <w:ind w:left="4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6FCD8">
      <w:start w:val="1"/>
      <w:numFmt w:val="lowerLetter"/>
      <w:lvlText w:val="%8"/>
      <w:lvlJc w:val="left"/>
      <w:pPr>
        <w:ind w:left="5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03848">
      <w:start w:val="1"/>
      <w:numFmt w:val="lowerRoman"/>
      <w:lvlText w:val="%9"/>
      <w:lvlJc w:val="left"/>
      <w:pPr>
        <w:ind w:left="6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935C55"/>
    <w:multiLevelType w:val="hybridMultilevel"/>
    <w:tmpl w:val="FC447B5E"/>
    <w:lvl w:ilvl="0" w:tplc="581EE6A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ED47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5CD0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A222B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FC8D6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483E6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FA4A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1829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8AE30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61DCE"/>
    <w:multiLevelType w:val="hybridMultilevel"/>
    <w:tmpl w:val="416A0DCE"/>
    <w:lvl w:ilvl="0" w:tplc="117E67EE">
      <w:start w:val="1"/>
      <w:numFmt w:val="bullet"/>
      <w:lvlText w:val=""/>
      <w:lvlJc w:val="left"/>
      <w:pPr>
        <w:ind w:left="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661390">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E801C">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4E2814">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7A1CDE">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209A8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280B6E">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A22AAC">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4C7B70">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8A23EC"/>
    <w:multiLevelType w:val="hybridMultilevel"/>
    <w:tmpl w:val="9840779C"/>
    <w:lvl w:ilvl="0" w:tplc="10CCBF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AE5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46B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B849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4C99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6A4C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08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01C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B42E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197B49"/>
    <w:multiLevelType w:val="hybridMultilevel"/>
    <w:tmpl w:val="EAE01F1C"/>
    <w:lvl w:ilvl="0" w:tplc="E000E6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28F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B024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0000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9485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441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5C8D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2E60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FA2D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9B"/>
    <w:rsid w:val="00354A48"/>
    <w:rsid w:val="0079039B"/>
    <w:rsid w:val="00890BA3"/>
    <w:rsid w:val="008D3B8A"/>
    <w:rsid w:val="00996513"/>
    <w:rsid w:val="00D52BE1"/>
    <w:rsid w:val="00E2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9CCF"/>
  <w15:docId w15:val="{7E4F27D5-1B3C-480C-AEED-3FBCD81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6"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color w:val="000000"/>
      <w:u w:val="single" w:color="000000"/>
    </w:rPr>
  </w:style>
  <w:style w:type="paragraph" w:styleId="Titre2">
    <w:name w:val="heading 2"/>
    <w:next w:val="Normal"/>
    <w:link w:val="Titre2Car"/>
    <w:uiPriority w:val="9"/>
    <w:unhideWhenUsed/>
    <w:qFormat/>
    <w:pPr>
      <w:keepNext/>
      <w:keepLines/>
      <w:spacing w:after="208" w:line="267" w:lineRule="auto"/>
      <w:ind w:left="10"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1466</Words>
  <Characters>8065</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Jr. Cusson</dc:creator>
  <cp:keywords/>
  <cp:lastModifiedBy>ST-LAURENT, FREDERIC</cp:lastModifiedBy>
  <cp:revision>2</cp:revision>
  <dcterms:created xsi:type="dcterms:W3CDTF">2021-09-13T18:22:00Z</dcterms:created>
  <dcterms:modified xsi:type="dcterms:W3CDTF">2021-09-13T18:22:00Z</dcterms:modified>
</cp:coreProperties>
</file>